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B3" w:rsidRPr="003A4EA4" w:rsidRDefault="005A0AB3" w:rsidP="005A0AB3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19</w:t>
      </w:r>
    </w:p>
    <w:p w:rsidR="005A0AB3" w:rsidRPr="003A4EA4" w:rsidRDefault="005A0AB3" w:rsidP="005A0AB3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國際溝通英語系校外實習工作日誌表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(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期末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)</w:t>
      </w:r>
    </w:p>
    <w:p w:rsidR="005A0AB3" w:rsidRPr="003A4EA4" w:rsidRDefault="005A0AB3" w:rsidP="005A0AB3">
      <w:pPr>
        <w:widowControl/>
        <w:spacing w:afterLines="50" w:after="18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eastAsia="標楷體" w:hAnsi="Times New Roman"/>
          <w:color w:val="000000"/>
          <w:szCs w:val="24"/>
        </w:rPr>
        <w:t>學生姓名：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學號：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實習機構：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733"/>
        <w:gridCol w:w="1691"/>
        <w:gridCol w:w="987"/>
        <w:gridCol w:w="2252"/>
        <w:gridCol w:w="1268"/>
        <w:gridCol w:w="1408"/>
        <w:gridCol w:w="1013"/>
      </w:tblGrid>
      <w:tr w:rsidR="005A0AB3" w:rsidRPr="003A4EA4" w:rsidTr="00CE01A5">
        <w:trPr>
          <w:trHeight w:val="399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1691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實習時間</w:t>
            </w:r>
          </w:p>
        </w:tc>
        <w:tc>
          <w:tcPr>
            <w:tcW w:w="987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以小時為單位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工作內容細目及簡述</w:t>
            </w: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面臨之問題</w:t>
            </w:r>
          </w:p>
        </w:tc>
        <w:tc>
          <w:tcPr>
            <w:tcW w:w="2421" w:type="dxa"/>
            <w:gridSpan w:val="2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機構輔導人員</w:t>
            </w:r>
          </w:p>
        </w:tc>
      </w:tr>
      <w:tr w:rsidR="005A0AB3" w:rsidRPr="003A4EA4" w:rsidTr="00CE01A5">
        <w:trPr>
          <w:trHeight w:val="1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實習生問題</w:t>
            </w:r>
          </w:p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解決概況</w:t>
            </w:r>
          </w:p>
        </w:tc>
        <w:tc>
          <w:tcPr>
            <w:tcW w:w="1013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簽章</w:t>
            </w: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5A0AB3" w:rsidRPr="003A4EA4" w:rsidRDefault="005A0AB3" w:rsidP="00CE01A5">
            <w:pPr>
              <w:rPr>
                <w:rFonts w:ascii="Times New Roman" w:eastAsia="標楷體" w:hAnsi="Times New Roman"/>
                <w:szCs w:val="24"/>
              </w:rPr>
            </w:pPr>
          </w:p>
          <w:p w:rsidR="005A0AB3" w:rsidRPr="003A4EA4" w:rsidRDefault="005A0AB3" w:rsidP="00CE01A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4"/>
        <w:gridCol w:w="3239"/>
        <w:gridCol w:w="1268"/>
        <w:gridCol w:w="2421"/>
      </w:tblGrid>
      <w:tr w:rsidR="005A0AB3" w:rsidRPr="003A4EA4" w:rsidTr="00CE01A5">
        <w:trPr>
          <w:trHeight w:val="617"/>
          <w:jc w:val="center"/>
        </w:trPr>
        <w:tc>
          <w:tcPr>
            <w:tcW w:w="3834" w:type="dxa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期末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學校指導老師審閱簽名</w:t>
            </w:r>
          </w:p>
        </w:tc>
        <w:tc>
          <w:tcPr>
            <w:tcW w:w="3239" w:type="dxa"/>
            <w:tcBorders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審閱日期</w:t>
            </w:r>
          </w:p>
        </w:tc>
        <w:tc>
          <w:tcPr>
            <w:tcW w:w="2421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本表如不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敷使用，請自行調整或影印。</w:t>
      </w:r>
    </w:p>
    <w:p w:rsidR="005A0AB3" w:rsidRPr="00F14076" w:rsidRDefault="005A0AB3" w:rsidP="005A0AB3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實習生於實習成果發表日繳交期末工作日誌及期末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反思表予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學校指導老師審閱。</w:t>
      </w:r>
    </w:p>
    <w:p w:rsidR="005A0AB3" w:rsidRPr="00F14076" w:rsidRDefault="005A0AB3" w:rsidP="005A0AB3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5A0AB3" w:rsidRDefault="005A0AB3" w:rsidP="005A0AB3">
      <w:pPr>
        <w:widowControl/>
        <w:ind w:leftChars="118" w:left="283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  <w:r w:rsidRPr="00F14076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1705" wp14:editId="7ACACAD8">
                <wp:simplePos x="0" y="0"/>
                <wp:positionH relativeFrom="margin">
                  <wp:posOffset>5306060</wp:posOffset>
                </wp:positionH>
                <wp:positionV relativeFrom="paragraph">
                  <wp:posOffset>7644130</wp:posOffset>
                </wp:positionV>
                <wp:extent cx="1543050" cy="571500"/>
                <wp:effectExtent l="0" t="1270" r="1270" b="0"/>
                <wp:wrapNone/>
                <wp:docPr id="43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3" w:rsidRDefault="005A78CE" w:rsidP="005A0AB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  <w:p w:rsidR="005A0AB3" w:rsidRDefault="005A0AB3" w:rsidP="005A0AB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5A0AB3" w:rsidRDefault="005A0AB3" w:rsidP="005A0AB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5A0AB3" w:rsidRDefault="005A0AB3" w:rsidP="005A0AB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7" o:spid="_x0000_s1026" style="position:absolute;left:0;text-align:left;margin-left:417.8pt;margin-top:601.9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ji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" stroked="f">
                <v:textbox>
                  <w:txbxContent>
                    <w:p w:rsidR="005A0AB3" w:rsidRDefault="005A78CE" w:rsidP="005A0AB3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14</w:t>
                      </w:r>
                      <w:bookmarkStart w:id="1" w:name="_GoBack"/>
                      <w:bookmarkEnd w:id="1"/>
                    </w:p>
                    <w:p w:rsidR="005A0AB3" w:rsidRDefault="005A0AB3" w:rsidP="005A0AB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5A0AB3" w:rsidRDefault="005A0AB3" w:rsidP="005A0AB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5A0AB3" w:rsidRDefault="005A0AB3" w:rsidP="005A0AB3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5A0AB3" w:rsidSect="005A0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3"/>
    <w:rsid w:val="005A0AB3"/>
    <w:rsid w:val="005A78CE"/>
    <w:rsid w:val="00652C2E"/>
    <w:rsid w:val="006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5A0AB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0AB3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5A0AB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0AB3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2020-12-18T07:33:00Z</dcterms:created>
  <dcterms:modified xsi:type="dcterms:W3CDTF">2021-05-24T08:20:00Z</dcterms:modified>
</cp:coreProperties>
</file>