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5A" w:rsidRPr="003A4EA4" w:rsidRDefault="0055705A" w:rsidP="0055705A">
      <w:pPr>
        <w:adjustRightInd w:val="0"/>
        <w:snapToGrid w:val="0"/>
        <w:jc w:val="both"/>
        <w:rPr>
          <w:rFonts w:ascii="Times New Roman" w:eastAsia="標楷體" w:hAnsi="Times New Roman"/>
          <w:szCs w:val="30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4</w:t>
      </w:r>
      <w:r w:rsidRPr="003A4EA4">
        <w:rPr>
          <w:rFonts w:ascii="Times New Roman" w:eastAsia="標楷體" w:hAnsi="Times New Roman"/>
          <w:szCs w:val="30"/>
        </w:rPr>
        <w:t xml:space="preserve">  </w:t>
      </w:r>
      <w:r>
        <w:rPr>
          <w:rFonts w:ascii="Times New Roman" w:eastAsia="標楷體" w:hAnsi="Times New Roman" w:hint="eastAsia"/>
          <w:szCs w:val="30"/>
        </w:rPr>
        <w:t>實習合約附件</w:t>
      </w:r>
      <w:r>
        <w:rPr>
          <w:rFonts w:ascii="Times New Roman" w:eastAsia="標楷體" w:hAnsi="Times New Roman" w:hint="eastAsia"/>
          <w:szCs w:val="30"/>
        </w:rPr>
        <w:t>-</w:t>
      </w:r>
      <w:r w:rsidRPr="003A4EA4">
        <w:rPr>
          <w:rFonts w:ascii="Times New Roman" w:eastAsia="標楷體" w:hAnsi="Times New Roman"/>
          <w:szCs w:val="30"/>
        </w:rPr>
        <w:t>實習課程大綱</w:t>
      </w:r>
    </w:p>
    <w:p w:rsidR="0055705A" w:rsidRPr="003A4EA4" w:rsidRDefault="0055705A" w:rsidP="0055705A">
      <w:pPr>
        <w:spacing w:beforeLines="50" w:before="18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A4EA4">
        <w:rPr>
          <w:rFonts w:ascii="Times New Roman" w:eastAsia="標楷體" w:hAnsi="Times New Roman"/>
          <w:b/>
          <w:sz w:val="32"/>
          <w:szCs w:val="32"/>
        </w:rPr>
        <w:t>弘光科技大學國際溝通英語系</w:t>
      </w:r>
      <w:bookmarkStart w:id="0" w:name="_GoBack"/>
      <w:r w:rsidRPr="003A4EA4">
        <w:rPr>
          <w:rFonts w:ascii="Times New Roman" w:eastAsia="標楷體" w:hAnsi="Times New Roman"/>
          <w:b/>
          <w:sz w:val="32"/>
          <w:szCs w:val="32"/>
        </w:rPr>
        <w:t>109</w:t>
      </w:r>
      <w:r w:rsidRPr="003A4EA4">
        <w:rPr>
          <w:rFonts w:ascii="Times New Roman" w:eastAsia="標楷體" w:hAnsi="Times New Roman"/>
          <w:b/>
          <w:sz w:val="32"/>
          <w:szCs w:val="32"/>
        </w:rPr>
        <w:t>學年校外實習課程大綱</w:t>
      </w:r>
      <w:bookmarkEnd w:id="0"/>
    </w:p>
    <w:p w:rsidR="0055705A" w:rsidRPr="003A4EA4" w:rsidRDefault="0055705A" w:rsidP="0055705A">
      <w:pPr>
        <w:spacing w:beforeLines="50" w:before="180"/>
        <w:rPr>
          <w:rFonts w:ascii="Times New Roman" w:eastAsia="標楷體" w:hAnsi="Times New Roman"/>
          <w:b/>
          <w:sz w:val="28"/>
          <w:szCs w:val="28"/>
        </w:rPr>
      </w:pPr>
      <w:r w:rsidRPr="003A4EA4">
        <w:rPr>
          <w:rFonts w:ascii="Times New Roman" w:eastAsia="標楷體" w:hAnsi="Times New Roman"/>
          <w:b/>
          <w:sz w:val="28"/>
          <w:szCs w:val="28"/>
        </w:rPr>
        <w:t>壹、基本資料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8540"/>
      </w:tblGrid>
      <w:tr w:rsidR="0055705A" w:rsidRPr="003A4EA4" w:rsidTr="00CE01A5">
        <w:trPr>
          <w:jc w:val="center"/>
        </w:trPr>
        <w:tc>
          <w:tcPr>
            <w:tcW w:w="1206" w:type="dxa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學制</w:t>
            </w:r>
          </w:p>
        </w:tc>
        <w:tc>
          <w:tcPr>
            <w:tcW w:w="8540" w:type="dxa"/>
          </w:tcPr>
          <w:p w:rsidR="0055705A" w:rsidRPr="003A4EA4" w:rsidRDefault="0055705A" w:rsidP="00CE01A5">
            <w:pPr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■</w:t>
            </w:r>
            <w:r w:rsidRPr="003A4EA4">
              <w:rPr>
                <w:rFonts w:ascii="Times New Roman" w:eastAsia="標楷體" w:hAnsi="Times New Roman"/>
              </w:rPr>
              <w:t xml:space="preserve">四技日間部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四技進修部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二技日間部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二技進修部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 xml:space="preserve">五專日間部　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二專在職專班</w:t>
            </w:r>
          </w:p>
        </w:tc>
      </w:tr>
      <w:tr w:rsidR="0055705A" w:rsidRPr="003A4EA4" w:rsidTr="00CE01A5">
        <w:trPr>
          <w:jc w:val="center"/>
        </w:trPr>
        <w:tc>
          <w:tcPr>
            <w:tcW w:w="1206" w:type="dxa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實習課程名稱</w:t>
            </w:r>
          </w:p>
        </w:tc>
        <w:tc>
          <w:tcPr>
            <w:tcW w:w="8540" w:type="dxa"/>
            <w:vAlign w:val="center"/>
          </w:tcPr>
          <w:p w:rsidR="0055705A" w:rsidRPr="003A4EA4" w:rsidRDefault="0055705A" w:rsidP="00CE01A5">
            <w:pPr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</w:t>
            </w:r>
          </w:p>
        </w:tc>
      </w:tr>
      <w:tr w:rsidR="0055705A" w:rsidRPr="003A4EA4" w:rsidTr="00CE01A5">
        <w:trPr>
          <w:jc w:val="center"/>
        </w:trPr>
        <w:tc>
          <w:tcPr>
            <w:tcW w:w="1206" w:type="dxa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實習課程類別</w:t>
            </w:r>
          </w:p>
        </w:tc>
        <w:tc>
          <w:tcPr>
            <w:tcW w:w="8540" w:type="dxa"/>
          </w:tcPr>
          <w:p w:rsidR="0055705A" w:rsidRPr="003A4EA4" w:rsidRDefault="0055705A" w:rsidP="00CE01A5">
            <w:pPr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■</w:t>
            </w:r>
            <w:r w:rsidRPr="003A4EA4">
              <w:rPr>
                <w:rFonts w:ascii="Times New Roman" w:eastAsia="標楷體" w:hAnsi="Times New Roman"/>
              </w:rPr>
              <w:t>必修</w:t>
            </w:r>
            <w:r w:rsidRPr="003A4EA4">
              <w:rPr>
                <w:rFonts w:ascii="Times New Roman" w:eastAsia="標楷體" w:hAnsi="Times New Roman"/>
              </w:rPr>
              <w:t xml:space="preserve">    □</w:t>
            </w:r>
            <w:r w:rsidRPr="003A4EA4">
              <w:rPr>
                <w:rFonts w:ascii="Times New Roman" w:eastAsia="標楷體" w:hAnsi="Times New Roman"/>
              </w:rPr>
              <w:t>選修</w:t>
            </w:r>
          </w:p>
          <w:p w:rsidR="0055705A" w:rsidRPr="003A4EA4" w:rsidRDefault="0055705A" w:rsidP="00CE01A5">
            <w:pPr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暑期實習</w:t>
            </w:r>
            <w:r w:rsidRPr="003A4EA4">
              <w:rPr>
                <w:rFonts w:ascii="Times New Roman" w:eastAsia="標楷體" w:hAnsi="Times New Roman"/>
              </w:rPr>
              <w:t>■</w:t>
            </w:r>
            <w:r w:rsidRPr="003A4EA4">
              <w:rPr>
                <w:rFonts w:ascii="Times New Roman" w:eastAsia="標楷體" w:hAnsi="Times New Roman"/>
              </w:rPr>
              <w:t>學期實習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學年實習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醫護類實習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海外實習</w:t>
            </w:r>
            <w:r w:rsidRPr="003A4EA4">
              <w:rPr>
                <w:rFonts w:ascii="Times New Roman" w:eastAsia="標楷體" w:hAnsi="Times New Roman"/>
              </w:rPr>
              <w:t>□</w:t>
            </w:r>
            <w:r w:rsidRPr="003A4EA4">
              <w:rPr>
                <w:rFonts w:ascii="Times New Roman" w:eastAsia="標楷體" w:hAnsi="Times New Roman"/>
              </w:rPr>
              <w:t>其它類實習</w:t>
            </w:r>
          </w:p>
        </w:tc>
      </w:tr>
      <w:tr w:rsidR="0055705A" w:rsidRPr="003A4EA4" w:rsidTr="00CE01A5">
        <w:trPr>
          <w:jc w:val="center"/>
        </w:trPr>
        <w:tc>
          <w:tcPr>
            <w:tcW w:w="1206" w:type="dxa"/>
            <w:vAlign w:val="center"/>
          </w:tcPr>
          <w:p w:rsidR="0055705A" w:rsidRPr="003A4EA4" w:rsidRDefault="0055705A" w:rsidP="00CE01A5">
            <w:pPr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實習時間／學分</w:t>
            </w:r>
          </w:p>
        </w:tc>
        <w:tc>
          <w:tcPr>
            <w:tcW w:w="8540" w:type="dxa"/>
            <w:vAlign w:val="center"/>
          </w:tcPr>
          <w:p w:rsidR="0055705A" w:rsidRPr="003A4EA4" w:rsidRDefault="0055705A" w:rsidP="00CE01A5">
            <w:pPr>
              <w:spacing w:beforeLines="50" w:before="180"/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四年級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第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二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學期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第</w:t>
            </w:r>
            <w:r w:rsidRPr="003A4EA4">
              <w:rPr>
                <w:rFonts w:ascii="Times New Roman" w:eastAsia="標楷體" w:hAnsi="Times New Roman"/>
              </w:rPr>
              <w:t xml:space="preserve">  1  </w:t>
            </w:r>
            <w:proofErr w:type="gramStart"/>
            <w:r w:rsidRPr="003A4EA4">
              <w:rPr>
                <w:rFonts w:ascii="Times New Roman" w:eastAsia="標楷體" w:hAnsi="Times New Roman"/>
              </w:rPr>
              <w:t>週</w:t>
            </w:r>
            <w:proofErr w:type="gramEnd"/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至</w:t>
            </w:r>
            <w:r w:rsidRPr="003A4EA4">
              <w:rPr>
                <w:rFonts w:ascii="Times New Roman" w:eastAsia="標楷體" w:hAnsi="Times New Roman"/>
              </w:rPr>
              <w:t xml:space="preserve">  </w:t>
            </w:r>
            <w:r w:rsidRPr="003A4EA4">
              <w:rPr>
                <w:rFonts w:ascii="Times New Roman" w:eastAsia="標楷體" w:hAnsi="Times New Roman"/>
              </w:rPr>
              <w:t>四</w:t>
            </w:r>
            <w:r w:rsidRPr="003A4EA4">
              <w:rPr>
                <w:rFonts w:ascii="Times New Roman" w:eastAsia="標楷體" w:hAnsi="Times New Roman"/>
              </w:rPr>
              <w:t xml:space="preserve">  </w:t>
            </w:r>
            <w:r w:rsidRPr="003A4EA4">
              <w:rPr>
                <w:rFonts w:ascii="Times New Roman" w:eastAsia="標楷體" w:hAnsi="Times New Roman"/>
              </w:rPr>
              <w:t>年級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第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二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學期</w:t>
            </w:r>
            <w:r w:rsidRPr="003A4EA4">
              <w:rPr>
                <w:rFonts w:ascii="Times New Roman" w:eastAsia="標楷體" w:hAnsi="Times New Roman"/>
              </w:rPr>
              <w:t xml:space="preserve"> </w:t>
            </w:r>
            <w:r w:rsidRPr="003A4EA4">
              <w:rPr>
                <w:rFonts w:ascii="Times New Roman" w:eastAsia="標楷體" w:hAnsi="Times New Roman"/>
              </w:rPr>
              <w:t>第</w:t>
            </w:r>
            <w:r w:rsidRPr="003A4EA4">
              <w:rPr>
                <w:rFonts w:ascii="Times New Roman" w:eastAsia="標楷體" w:hAnsi="Times New Roman"/>
              </w:rPr>
              <w:t xml:space="preserve"> 18  </w:t>
            </w:r>
            <w:proofErr w:type="gramStart"/>
            <w:r w:rsidRPr="003A4EA4">
              <w:rPr>
                <w:rFonts w:ascii="Times New Roman" w:eastAsia="標楷體" w:hAnsi="Times New Roman"/>
              </w:rPr>
              <w:t>週</w:t>
            </w:r>
            <w:proofErr w:type="gramEnd"/>
          </w:p>
          <w:p w:rsidR="0055705A" w:rsidRPr="003A4EA4" w:rsidRDefault="0055705A" w:rsidP="00CE01A5">
            <w:pPr>
              <w:jc w:val="both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總計</w:t>
            </w:r>
            <w:r w:rsidRPr="003A4EA4">
              <w:rPr>
                <w:rFonts w:ascii="Times New Roman" w:eastAsia="標楷體" w:hAnsi="Times New Roman"/>
              </w:rPr>
              <w:t xml:space="preserve">  720   </w:t>
            </w:r>
            <w:r w:rsidRPr="003A4EA4">
              <w:rPr>
                <w:rFonts w:ascii="Times New Roman" w:eastAsia="標楷體" w:hAnsi="Times New Roman"/>
              </w:rPr>
              <w:t xml:space="preserve">小時／　</w:t>
            </w:r>
            <w:r w:rsidRPr="003A4EA4">
              <w:rPr>
                <w:rFonts w:ascii="Times New Roman" w:eastAsia="標楷體" w:hAnsi="Times New Roman"/>
              </w:rPr>
              <w:t>9</w:t>
            </w:r>
            <w:r w:rsidRPr="003A4EA4">
              <w:rPr>
                <w:rFonts w:ascii="Times New Roman" w:eastAsia="標楷體" w:hAnsi="Times New Roman"/>
              </w:rPr>
              <w:t xml:space="preserve">　學分</w:t>
            </w:r>
          </w:p>
        </w:tc>
      </w:tr>
    </w:tbl>
    <w:p w:rsidR="0055705A" w:rsidRPr="003A4EA4" w:rsidRDefault="0055705A" w:rsidP="0055705A">
      <w:pPr>
        <w:rPr>
          <w:rFonts w:ascii="Times New Roman" w:eastAsia="標楷體" w:hAnsi="Times New Roman"/>
          <w:b/>
          <w:sz w:val="28"/>
          <w:szCs w:val="28"/>
        </w:rPr>
      </w:pPr>
      <w:r w:rsidRPr="003A4EA4">
        <w:rPr>
          <w:rFonts w:ascii="Times New Roman" w:eastAsia="標楷體" w:hAnsi="Times New Roman"/>
          <w:b/>
          <w:sz w:val="28"/>
          <w:szCs w:val="28"/>
        </w:rPr>
        <w:t>貳、實習課程目標與系教育目標關聯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3499"/>
        <w:gridCol w:w="2930"/>
      </w:tblGrid>
      <w:tr w:rsidR="0055705A" w:rsidRPr="003A4EA4" w:rsidTr="00CE01A5">
        <w:trPr>
          <w:jc w:val="center"/>
        </w:trPr>
        <w:tc>
          <w:tcPr>
            <w:tcW w:w="3327" w:type="dxa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系教育目標</w:t>
            </w:r>
          </w:p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（核心能力指標）</w:t>
            </w:r>
          </w:p>
        </w:tc>
        <w:tc>
          <w:tcPr>
            <w:tcW w:w="3499" w:type="dxa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實習課程目標</w:t>
            </w:r>
          </w:p>
        </w:tc>
        <w:tc>
          <w:tcPr>
            <w:tcW w:w="2930" w:type="dxa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實習課程目標與系教育目標之關聯</w:t>
            </w:r>
          </w:p>
        </w:tc>
      </w:tr>
      <w:tr w:rsidR="0055705A" w:rsidRPr="003A4EA4" w:rsidTr="00CE01A5">
        <w:trPr>
          <w:jc w:val="center"/>
        </w:trPr>
        <w:tc>
          <w:tcPr>
            <w:tcW w:w="3327" w:type="dxa"/>
          </w:tcPr>
          <w:p w:rsidR="0055705A" w:rsidRPr="003A4EA4" w:rsidRDefault="0055705A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教育目標</w:t>
            </w:r>
          </w:p>
          <w:p w:rsidR="0055705A" w:rsidRPr="003A4EA4" w:rsidRDefault="0055705A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1.</w:t>
            </w:r>
            <w:r w:rsidRPr="003A4EA4">
              <w:rPr>
                <w:rFonts w:ascii="Times New Roman" w:eastAsia="標楷體" w:hAnsi="Times New Roman"/>
              </w:rPr>
              <w:t>培育英語文教學專業人才</w:t>
            </w:r>
          </w:p>
          <w:p w:rsidR="0055705A" w:rsidRPr="003A4EA4" w:rsidRDefault="0055705A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2.</w:t>
            </w:r>
            <w:r w:rsidRPr="003A4EA4">
              <w:rPr>
                <w:rFonts w:ascii="Times New Roman" w:eastAsia="標楷體" w:hAnsi="Times New Roman"/>
              </w:rPr>
              <w:t>培育英語商務觀光專業人才</w:t>
            </w:r>
          </w:p>
          <w:p w:rsidR="0055705A" w:rsidRPr="003A4EA4" w:rsidRDefault="0055705A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3.</w:t>
            </w:r>
            <w:r w:rsidRPr="003A4EA4">
              <w:rPr>
                <w:rFonts w:ascii="Times New Roman" w:eastAsia="標楷體" w:hAnsi="Times New Roman"/>
              </w:rPr>
              <w:t>具備職場英語文溝通能力</w:t>
            </w:r>
          </w:p>
          <w:p w:rsidR="0055705A" w:rsidRPr="003A4EA4" w:rsidRDefault="0055705A" w:rsidP="00CE01A5">
            <w:pPr>
              <w:rPr>
                <w:rFonts w:ascii="Times New Roman" w:eastAsia="標楷體" w:hAnsi="Times New Roman"/>
              </w:rPr>
            </w:pPr>
          </w:p>
          <w:p w:rsidR="0055705A" w:rsidRPr="003A4EA4" w:rsidRDefault="0055705A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核心能力</w:t>
            </w:r>
          </w:p>
          <w:p w:rsidR="0055705A" w:rsidRPr="003A4EA4" w:rsidRDefault="0055705A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1. </w:t>
            </w:r>
            <w:r w:rsidRPr="003A4EA4">
              <w:rPr>
                <w:rFonts w:ascii="Times New Roman" w:eastAsia="標楷體" w:hAnsi="Times New Roman"/>
              </w:rPr>
              <w:t>英語聽說讀寫譯基本能力</w:t>
            </w:r>
          </w:p>
          <w:p w:rsidR="0055705A" w:rsidRPr="003A4EA4" w:rsidRDefault="0055705A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2. </w:t>
            </w:r>
            <w:r w:rsidRPr="003A4EA4">
              <w:rPr>
                <w:rFonts w:ascii="Times New Roman" w:eastAsia="標楷體" w:hAnsi="Times New Roman"/>
              </w:rPr>
              <w:t>跨文化認知能力</w:t>
            </w:r>
          </w:p>
          <w:p w:rsidR="0055705A" w:rsidRPr="003A4EA4" w:rsidRDefault="0055705A" w:rsidP="00CE01A5">
            <w:pPr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 xml:space="preserve">3. </w:t>
            </w:r>
            <w:r w:rsidRPr="003A4EA4">
              <w:rPr>
                <w:rFonts w:ascii="Times New Roman" w:eastAsia="標楷體" w:hAnsi="Times New Roman"/>
              </w:rPr>
              <w:t>具備職場英語文溝通能力</w:t>
            </w:r>
          </w:p>
        </w:tc>
        <w:tc>
          <w:tcPr>
            <w:tcW w:w="3499" w:type="dxa"/>
          </w:tcPr>
          <w:p w:rsidR="0055705A" w:rsidRPr="003A4EA4" w:rsidRDefault="0055705A" w:rsidP="0055705A">
            <w:pPr>
              <w:numPr>
                <w:ilvl w:val="0"/>
                <w:numId w:val="1"/>
              </w:numPr>
              <w:ind w:left="287" w:hanging="287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強化職場英語文溝通能力。</w:t>
            </w:r>
          </w:p>
          <w:p w:rsidR="0055705A" w:rsidRPr="003A4EA4" w:rsidRDefault="0055705A" w:rsidP="0055705A">
            <w:pPr>
              <w:numPr>
                <w:ilvl w:val="0"/>
                <w:numId w:val="1"/>
              </w:numPr>
              <w:ind w:left="287" w:hanging="287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將英語文運用於專業知識領域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</w:rPr>
              <w:t>。</w:t>
            </w:r>
          </w:p>
          <w:p w:rsidR="0055705A" w:rsidRPr="003A4EA4" w:rsidRDefault="0055705A" w:rsidP="0055705A">
            <w:pPr>
              <w:numPr>
                <w:ilvl w:val="0"/>
                <w:numId w:val="1"/>
              </w:numPr>
              <w:ind w:left="287" w:hanging="287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培育學生發掘理想工作潛能。</w:t>
            </w:r>
          </w:p>
          <w:p w:rsidR="0055705A" w:rsidRPr="003A4EA4" w:rsidRDefault="0055705A" w:rsidP="0055705A">
            <w:pPr>
              <w:numPr>
                <w:ilvl w:val="0"/>
                <w:numId w:val="1"/>
              </w:numPr>
              <w:ind w:left="287" w:hanging="287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培育學生職場資訊應用技能與團隊合作能力。</w:t>
            </w:r>
          </w:p>
          <w:p w:rsidR="0055705A" w:rsidRPr="003A4EA4" w:rsidRDefault="0055705A" w:rsidP="0055705A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b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培養人文素養與國際視野。</w:t>
            </w:r>
          </w:p>
        </w:tc>
        <w:tc>
          <w:tcPr>
            <w:tcW w:w="2930" w:type="dxa"/>
          </w:tcPr>
          <w:p w:rsidR="0055705A" w:rsidRPr="003A4EA4" w:rsidRDefault="0055705A" w:rsidP="00CE01A5">
            <w:pPr>
              <w:rPr>
                <w:rFonts w:ascii="Times New Roman" w:eastAsia="標楷體" w:hAnsi="Times New Roman"/>
                <w:b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透過實習課程來達成各項教育目標（核心能力指標）</w:t>
            </w:r>
          </w:p>
        </w:tc>
      </w:tr>
    </w:tbl>
    <w:p w:rsidR="0055705A" w:rsidRPr="003A4EA4" w:rsidRDefault="0055705A" w:rsidP="0055705A">
      <w:pPr>
        <w:rPr>
          <w:rFonts w:ascii="Times New Roman" w:eastAsia="標楷體" w:hAnsi="Times New Roman"/>
          <w:b/>
          <w:sz w:val="28"/>
          <w:szCs w:val="28"/>
        </w:rPr>
      </w:pPr>
      <w:r w:rsidRPr="003A4EA4">
        <w:rPr>
          <w:rFonts w:ascii="Times New Roman" w:eastAsia="標楷體" w:hAnsi="Times New Roman"/>
          <w:b/>
          <w:sz w:val="28"/>
          <w:szCs w:val="28"/>
        </w:rPr>
        <w:t>參、實習課程內容</w:t>
      </w:r>
    </w:p>
    <w:p w:rsidR="0055705A" w:rsidRPr="003A4EA4" w:rsidRDefault="0055705A" w:rsidP="0055705A">
      <w:pPr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>（可參下列範例撰寫，也可依需要將下列表格稍做修改後撰寫）</w:t>
      </w:r>
    </w:p>
    <w:tbl>
      <w:tblPr>
        <w:tblW w:w="9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791"/>
        <w:gridCol w:w="1601"/>
        <w:gridCol w:w="12"/>
        <w:gridCol w:w="1605"/>
        <w:gridCol w:w="9"/>
        <w:gridCol w:w="1608"/>
        <w:gridCol w:w="6"/>
        <w:gridCol w:w="3232"/>
      </w:tblGrid>
      <w:tr w:rsidR="0055705A" w:rsidRPr="003A4EA4" w:rsidTr="00CE01A5">
        <w:trPr>
          <w:jc w:val="center"/>
        </w:trPr>
        <w:tc>
          <w:tcPr>
            <w:tcW w:w="69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A" w:rsidRPr="003A4EA4" w:rsidRDefault="0055705A" w:rsidP="00CE01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課程</w:t>
            </w:r>
          </w:p>
          <w:p w:rsidR="0055705A" w:rsidRPr="003A4EA4" w:rsidRDefault="0055705A" w:rsidP="00CE01A5">
            <w:pPr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內容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05A" w:rsidRPr="003A4EA4" w:rsidRDefault="0055705A" w:rsidP="00CE01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單元主題</w:t>
            </w:r>
          </w:p>
        </w:tc>
        <w:tc>
          <w:tcPr>
            <w:tcW w:w="161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5705A" w:rsidRPr="003A4EA4" w:rsidRDefault="0055705A" w:rsidP="00CE0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公司文化、工作流程介紹學習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5A" w:rsidRPr="003A4EA4" w:rsidRDefault="0055705A" w:rsidP="00CE0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現場流程、基本訓練及能力測試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5A" w:rsidRPr="003A4EA4" w:rsidRDefault="0055705A" w:rsidP="00CE0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實務技術學習與操作</w:t>
            </w:r>
          </w:p>
        </w:tc>
        <w:tc>
          <w:tcPr>
            <w:tcW w:w="32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5705A" w:rsidRPr="003A4EA4" w:rsidRDefault="0055705A" w:rsidP="00CE0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實務技術學習與操作</w:t>
            </w:r>
          </w:p>
        </w:tc>
      </w:tr>
      <w:tr w:rsidR="0055705A" w:rsidRPr="003A4EA4" w:rsidTr="00CE01A5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A" w:rsidRPr="003A4EA4" w:rsidRDefault="0055705A" w:rsidP="00CE01A5">
            <w:pPr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（</w:t>
            </w:r>
            <w:r w:rsidRPr="003A4EA4">
              <w:rPr>
                <w:rFonts w:ascii="Times New Roman" w:eastAsia="標楷體" w:hAnsi="Times New Roman"/>
                <w:b/>
                <w:color w:val="000000"/>
              </w:rPr>
              <w:t>英語教學模組</w:t>
            </w:r>
            <w:r w:rsidRPr="003A4EA4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05A" w:rsidRPr="003A4EA4" w:rsidRDefault="0055705A" w:rsidP="00CE01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實習內容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5705A" w:rsidRPr="003A4EA4" w:rsidRDefault="0055705A" w:rsidP="00CE0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認識工作環境與團隊</w:t>
            </w:r>
            <w:r w:rsidRPr="003A4EA4">
              <w:rPr>
                <w:rFonts w:ascii="Times New Roman" w:eastAsia="標楷體" w:hAnsi="Times New Roman"/>
                <w:color w:val="000000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</w:rPr>
              <w:t>培育學生發掘理想工作潛能</w:t>
            </w:r>
            <w:r w:rsidRPr="003A4EA4">
              <w:rPr>
                <w:rFonts w:ascii="Times New Roman" w:eastAsia="標楷體" w:hAnsi="Times New Roman"/>
                <w:color w:val="000000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</w:rPr>
              <w:t>培育學生團隊合作精神與職場倫理了解實習單位組織架構、人員、經營理念、環境及設備；認識工</w:t>
            </w:r>
            <w:r w:rsidRPr="003A4EA4">
              <w:rPr>
                <w:rFonts w:ascii="Times New Roman" w:eastAsia="標楷體" w:hAnsi="Times New Roman"/>
                <w:color w:val="000000"/>
              </w:rPr>
              <w:lastRenderedPageBreak/>
              <w:t>作內容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5A" w:rsidRPr="003A4EA4" w:rsidRDefault="0055705A" w:rsidP="00CE0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lastRenderedPageBreak/>
              <w:t>認識工作環境與團隊</w:t>
            </w:r>
            <w:r w:rsidRPr="003A4EA4">
              <w:rPr>
                <w:rFonts w:ascii="Times New Roman" w:eastAsia="標楷體" w:hAnsi="Times New Roman"/>
                <w:color w:val="000000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</w:rPr>
              <w:t>培育學生發掘理想工作潛能</w:t>
            </w:r>
            <w:r w:rsidRPr="003A4EA4">
              <w:rPr>
                <w:rFonts w:ascii="Times New Roman" w:eastAsia="標楷體" w:hAnsi="Times New Roman"/>
                <w:color w:val="000000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</w:rPr>
              <w:t>培育學生團隊合作精神與職場倫理認識英語教學實務內涵、觀摩教學工作與練習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5A" w:rsidRPr="003A4EA4" w:rsidRDefault="0055705A" w:rsidP="00CE0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培育學生發掘理想工作潛能</w:t>
            </w:r>
            <w:r w:rsidRPr="003A4EA4">
              <w:rPr>
                <w:rFonts w:ascii="Times New Roman" w:eastAsia="標楷體" w:hAnsi="Times New Roman"/>
                <w:color w:val="000000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</w:rPr>
              <w:t>培育學生團隊合作精神與職場倫理</w:t>
            </w:r>
            <w:r w:rsidRPr="003A4EA4">
              <w:rPr>
                <w:rFonts w:ascii="Times New Roman" w:eastAsia="標楷體" w:hAnsi="Times New Roman"/>
                <w:color w:val="000000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</w:rPr>
              <w:t>將英語文運用於專業知識領域</w:t>
            </w:r>
          </w:p>
          <w:p w:rsidR="0055705A" w:rsidRPr="003A4EA4" w:rsidRDefault="0055705A" w:rsidP="00CE0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英語教學專業訓練、實地操作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5705A" w:rsidRPr="003A4EA4" w:rsidRDefault="0055705A" w:rsidP="00CE0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培育學生發掘理想工作潛能</w:t>
            </w:r>
            <w:r w:rsidRPr="003A4EA4">
              <w:rPr>
                <w:rFonts w:ascii="Times New Roman" w:eastAsia="標楷體" w:hAnsi="Times New Roman"/>
                <w:color w:val="000000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</w:rPr>
              <w:t>培育學生團隊合作精神與職場倫理</w:t>
            </w:r>
            <w:r w:rsidRPr="003A4EA4">
              <w:rPr>
                <w:rFonts w:ascii="Times New Roman" w:eastAsia="標楷體" w:hAnsi="Times New Roman"/>
                <w:color w:val="000000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</w:rPr>
              <w:t>將英語文運用於專業知識領域</w:t>
            </w:r>
            <w:r w:rsidRPr="003A4EA4">
              <w:rPr>
                <w:rFonts w:ascii="Times New Roman" w:eastAsia="標楷體" w:hAnsi="Times New Roman"/>
                <w:color w:val="000000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</w:rPr>
              <w:t>具備職場英語文溝通能力英語教學專業訓練、實地操作</w:t>
            </w:r>
          </w:p>
        </w:tc>
      </w:tr>
      <w:tr w:rsidR="0055705A" w:rsidRPr="003A4EA4" w:rsidTr="00CE01A5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A" w:rsidRPr="003A4EA4" w:rsidRDefault="0055705A" w:rsidP="00CE01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lastRenderedPageBreak/>
              <w:t>課程</w:t>
            </w:r>
          </w:p>
          <w:p w:rsidR="0055705A" w:rsidRPr="003A4EA4" w:rsidRDefault="0055705A" w:rsidP="00CE01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內容（</w:t>
            </w:r>
            <w:r w:rsidRPr="003A4EA4">
              <w:rPr>
                <w:rFonts w:ascii="Times New Roman" w:eastAsia="標楷體" w:hAnsi="Times New Roman"/>
                <w:b/>
                <w:color w:val="000000"/>
              </w:rPr>
              <w:t>專業英文模組</w:t>
            </w:r>
            <w:r w:rsidRPr="003A4EA4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05A" w:rsidRPr="003A4EA4" w:rsidRDefault="0055705A" w:rsidP="00CE01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單元主題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5705A" w:rsidRPr="003A4EA4" w:rsidRDefault="0055705A" w:rsidP="00CE0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公司文化、工作流程介紹學習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5A" w:rsidRPr="003A4EA4" w:rsidRDefault="0055705A" w:rsidP="00CE0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現場流程、基本訓練及能力測試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5A" w:rsidRPr="003A4EA4" w:rsidRDefault="0055705A" w:rsidP="00CE0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實務技術學習與操作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5705A" w:rsidRPr="003A4EA4" w:rsidRDefault="0055705A" w:rsidP="00CE0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實務技術學習與操作</w:t>
            </w:r>
          </w:p>
        </w:tc>
      </w:tr>
      <w:tr w:rsidR="0055705A" w:rsidRPr="003A4EA4" w:rsidTr="00CE01A5">
        <w:trPr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5A" w:rsidRPr="003A4EA4" w:rsidRDefault="0055705A" w:rsidP="00CE01A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05A" w:rsidRPr="003A4EA4" w:rsidRDefault="0055705A" w:rsidP="00CE01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實習內容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5705A" w:rsidRPr="003A4EA4" w:rsidRDefault="0055705A" w:rsidP="00CE0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了解實習單位組織架構、人員、經營理念、環境及設備；認識工作內容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5A" w:rsidRPr="003A4EA4" w:rsidRDefault="0055705A" w:rsidP="00CE0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觀摩與練習商務</w:t>
            </w:r>
            <w:r w:rsidRPr="003A4EA4">
              <w:rPr>
                <w:rFonts w:ascii="Times New Roman" w:eastAsia="標楷體" w:hAnsi="Times New Roman"/>
                <w:color w:val="000000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</w:rPr>
              <w:t>觀光實務工作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5A" w:rsidRPr="003A4EA4" w:rsidRDefault="0055705A" w:rsidP="00CE0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商務</w:t>
            </w:r>
            <w:r w:rsidRPr="003A4EA4">
              <w:rPr>
                <w:rFonts w:ascii="Times New Roman" w:eastAsia="標楷體" w:hAnsi="Times New Roman"/>
                <w:color w:val="000000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</w:rPr>
              <w:t>觀光專業訓練、實地操作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5705A" w:rsidRPr="003A4EA4" w:rsidRDefault="0055705A" w:rsidP="00CE0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商務</w:t>
            </w:r>
            <w:r w:rsidRPr="003A4EA4">
              <w:rPr>
                <w:rFonts w:ascii="Times New Roman" w:eastAsia="標楷體" w:hAnsi="Times New Roman"/>
                <w:color w:val="000000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</w:rPr>
              <w:t>觀光專業訓練、實地操作</w:t>
            </w:r>
          </w:p>
        </w:tc>
      </w:tr>
      <w:tr w:rsidR="0055705A" w:rsidRPr="003A4EA4" w:rsidTr="00CE01A5">
        <w:trPr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5705A" w:rsidRPr="003A4EA4" w:rsidRDefault="0055705A" w:rsidP="00CE01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實習目標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5705A" w:rsidRPr="003A4EA4" w:rsidRDefault="0055705A" w:rsidP="00CE01A5">
            <w:pPr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1.</w:t>
            </w:r>
            <w:r w:rsidRPr="003A4EA4">
              <w:rPr>
                <w:rFonts w:ascii="Times New Roman" w:eastAsia="標楷體" w:hAnsi="Times New Roman"/>
                <w:color w:val="000000"/>
              </w:rPr>
              <w:t>培育學生發掘理想工作潛能。</w:t>
            </w:r>
          </w:p>
          <w:p w:rsidR="0055705A" w:rsidRPr="003A4EA4" w:rsidRDefault="0055705A" w:rsidP="00CE01A5">
            <w:pPr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2.</w:t>
            </w:r>
            <w:r w:rsidRPr="003A4EA4">
              <w:rPr>
                <w:rFonts w:ascii="Times New Roman" w:eastAsia="標楷體" w:hAnsi="Times New Roman"/>
                <w:color w:val="000000"/>
              </w:rPr>
              <w:t>培育學生團隊合作精神與職場倫理。</w:t>
            </w:r>
          </w:p>
          <w:p w:rsidR="0055705A" w:rsidRPr="003A4EA4" w:rsidRDefault="0055705A" w:rsidP="00CE0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5A" w:rsidRPr="003A4EA4" w:rsidRDefault="0055705A" w:rsidP="00CE01A5">
            <w:pPr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1.</w:t>
            </w:r>
            <w:r w:rsidRPr="003A4EA4">
              <w:rPr>
                <w:rFonts w:ascii="Times New Roman" w:eastAsia="標楷體" w:hAnsi="Times New Roman"/>
                <w:color w:val="000000"/>
              </w:rPr>
              <w:t>培育學生發掘理想工作潛能。</w:t>
            </w:r>
          </w:p>
          <w:p w:rsidR="0055705A" w:rsidRPr="003A4EA4" w:rsidRDefault="0055705A" w:rsidP="00CE01A5">
            <w:pPr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2.</w:t>
            </w:r>
            <w:r w:rsidRPr="003A4EA4">
              <w:rPr>
                <w:rFonts w:ascii="Times New Roman" w:eastAsia="標楷體" w:hAnsi="Times New Roman"/>
                <w:color w:val="000000"/>
              </w:rPr>
              <w:t>培育學生團隊合作精神與職場倫理。</w:t>
            </w:r>
          </w:p>
          <w:p w:rsidR="0055705A" w:rsidRPr="003A4EA4" w:rsidRDefault="0055705A" w:rsidP="00CE0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5A" w:rsidRPr="003A4EA4" w:rsidRDefault="0055705A" w:rsidP="00CE01A5">
            <w:pPr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1.</w:t>
            </w:r>
            <w:r w:rsidRPr="003A4EA4">
              <w:rPr>
                <w:rFonts w:ascii="Times New Roman" w:eastAsia="標楷體" w:hAnsi="Times New Roman"/>
                <w:color w:val="000000"/>
              </w:rPr>
              <w:t>培育學生團隊合作精神與職場倫理。</w:t>
            </w:r>
          </w:p>
          <w:p w:rsidR="0055705A" w:rsidRPr="003A4EA4" w:rsidRDefault="0055705A" w:rsidP="00CE01A5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2.</w:t>
            </w:r>
            <w:r w:rsidRPr="003A4EA4">
              <w:rPr>
                <w:rFonts w:ascii="Times New Roman" w:eastAsia="標楷體" w:hAnsi="Times New Roman"/>
                <w:color w:val="000000"/>
              </w:rPr>
              <w:t>將英語文運用於專業知識領域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(</w:t>
            </w:r>
            <w:r w:rsidRPr="003A4EA4">
              <w:rPr>
                <w:rFonts w:ascii="Times New Roman" w:eastAsia="標楷體" w:hAnsi="Times New Roman"/>
                <w:color w:val="000000"/>
              </w:rPr>
              <w:t>系核心能力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) </w:t>
            </w:r>
            <w:r w:rsidRPr="003A4EA4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5705A" w:rsidRPr="003A4EA4" w:rsidRDefault="0055705A" w:rsidP="00CE01A5">
            <w:pPr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1.</w:t>
            </w:r>
            <w:r w:rsidRPr="003A4EA4">
              <w:rPr>
                <w:rFonts w:ascii="Times New Roman" w:eastAsia="標楷體" w:hAnsi="Times New Roman"/>
                <w:color w:val="000000"/>
              </w:rPr>
              <w:t>培育學生團隊合作精神與職場倫理。</w:t>
            </w:r>
          </w:p>
          <w:p w:rsidR="0055705A" w:rsidRPr="003A4EA4" w:rsidRDefault="0055705A" w:rsidP="00CE01A5">
            <w:pPr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2.</w:t>
            </w:r>
            <w:r w:rsidRPr="003A4EA4">
              <w:rPr>
                <w:rFonts w:ascii="Times New Roman" w:eastAsia="標楷體" w:hAnsi="Times New Roman"/>
                <w:color w:val="000000"/>
              </w:rPr>
              <w:t>將英語文運用於專業知識領域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(</w:t>
            </w:r>
            <w:r w:rsidRPr="003A4EA4">
              <w:rPr>
                <w:rFonts w:ascii="Times New Roman" w:eastAsia="標楷體" w:hAnsi="Times New Roman"/>
                <w:color w:val="000000"/>
              </w:rPr>
              <w:t>系核心能力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) </w:t>
            </w:r>
            <w:r w:rsidRPr="003A4EA4">
              <w:rPr>
                <w:rFonts w:ascii="Times New Roman" w:eastAsia="標楷體" w:hAnsi="Times New Roman"/>
                <w:color w:val="000000"/>
              </w:rPr>
              <w:t>。</w:t>
            </w:r>
          </w:p>
          <w:p w:rsidR="0055705A" w:rsidRPr="003A4EA4" w:rsidRDefault="0055705A" w:rsidP="00CE01A5">
            <w:pPr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3.</w:t>
            </w:r>
            <w:r w:rsidRPr="003A4EA4">
              <w:rPr>
                <w:rFonts w:ascii="Times New Roman" w:eastAsia="標楷體" w:hAnsi="Times New Roman"/>
                <w:color w:val="000000"/>
              </w:rPr>
              <w:t>具備職場英語文溝通能力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(</w:t>
            </w:r>
            <w:r w:rsidRPr="003A4EA4">
              <w:rPr>
                <w:rFonts w:ascii="Times New Roman" w:eastAsia="標楷體" w:hAnsi="Times New Roman"/>
                <w:color w:val="000000"/>
              </w:rPr>
              <w:t>系核心能力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) </w:t>
            </w:r>
            <w:r w:rsidRPr="003A4EA4">
              <w:rPr>
                <w:rFonts w:ascii="Times New Roman" w:eastAsia="標楷體" w:hAnsi="Times New Roman"/>
                <w:color w:val="000000"/>
              </w:rPr>
              <w:t>。</w:t>
            </w:r>
          </w:p>
          <w:p w:rsidR="0055705A" w:rsidRPr="003A4EA4" w:rsidRDefault="0055705A" w:rsidP="00CE01A5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55705A" w:rsidRPr="003A4EA4" w:rsidTr="00CE01A5">
        <w:trPr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5705A" w:rsidRPr="003A4EA4" w:rsidRDefault="0055705A" w:rsidP="00CE01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課程時間</w:t>
            </w:r>
          </w:p>
          <w:p w:rsidR="0055705A" w:rsidRPr="003A4EA4" w:rsidRDefault="0055705A" w:rsidP="00CE01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（共</w:t>
            </w:r>
            <w:r w:rsidRPr="003A4EA4">
              <w:rPr>
                <w:rFonts w:ascii="Times New Roman" w:eastAsia="標楷體" w:hAnsi="Times New Roman"/>
                <w:color w:val="000000"/>
              </w:rPr>
              <w:t>18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  <w:r w:rsidRPr="003A4EA4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705A" w:rsidRPr="003A4EA4" w:rsidRDefault="0055705A" w:rsidP="00CE01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第一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05A" w:rsidRPr="003A4EA4" w:rsidRDefault="0055705A" w:rsidP="00CE01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第二</w:t>
            </w:r>
            <w:r w:rsidRPr="003A4EA4">
              <w:rPr>
                <w:rFonts w:ascii="Times New Roman" w:eastAsia="標楷體" w:hAnsi="Times New Roman"/>
                <w:color w:val="000000"/>
              </w:rPr>
              <w:t>~</w:t>
            </w:r>
            <w:r w:rsidRPr="003A4EA4">
              <w:rPr>
                <w:rFonts w:ascii="Times New Roman" w:eastAsia="標楷體" w:hAnsi="Times New Roman"/>
                <w:color w:val="000000"/>
              </w:rPr>
              <w:t>四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05A" w:rsidRPr="003A4EA4" w:rsidRDefault="0055705A" w:rsidP="00CE01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第五</w:t>
            </w:r>
            <w:r w:rsidRPr="003A4EA4">
              <w:rPr>
                <w:rFonts w:ascii="Times New Roman" w:eastAsia="標楷體" w:hAnsi="Times New Roman"/>
                <w:color w:val="000000"/>
              </w:rPr>
              <w:t>~</w:t>
            </w:r>
            <w:r w:rsidRPr="003A4EA4">
              <w:rPr>
                <w:rFonts w:ascii="Times New Roman" w:eastAsia="標楷體" w:hAnsi="Times New Roman"/>
                <w:color w:val="000000"/>
              </w:rPr>
              <w:t>十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5705A" w:rsidRPr="003A4EA4" w:rsidRDefault="0055705A" w:rsidP="00CE01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第十一</w:t>
            </w:r>
            <w:r w:rsidRPr="003A4EA4">
              <w:rPr>
                <w:rFonts w:ascii="Times New Roman" w:eastAsia="標楷體" w:hAnsi="Times New Roman"/>
                <w:color w:val="000000"/>
              </w:rPr>
              <w:t>~</w:t>
            </w:r>
            <w:r w:rsidRPr="003A4EA4">
              <w:rPr>
                <w:rFonts w:ascii="Times New Roman" w:eastAsia="標楷體" w:hAnsi="Times New Roman"/>
                <w:color w:val="000000"/>
              </w:rPr>
              <w:t>十八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</w:tr>
      <w:tr w:rsidR="0055705A" w:rsidRPr="003A4EA4" w:rsidTr="00CE01A5">
        <w:trPr>
          <w:jc w:val="center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05A" w:rsidRPr="003A4EA4" w:rsidRDefault="0055705A" w:rsidP="00CE01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學分</w:t>
            </w:r>
          </w:p>
          <w:p w:rsidR="0055705A" w:rsidRPr="003A4EA4" w:rsidRDefault="0055705A" w:rsidP="00CE01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（共</w:t>
            </w:r>
            <w:r w:rsidRPr="003A4EA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9</w:t>
            </w:r>
            <w:r w:rsidRPr="003A4EA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學分）</w:t>
            </w:r>
          </w:p>
        </w:tc>
        <w:tc>
          <w:tcPr>
            <w:tcW w:w="8073" w:type="dxa"/>
            <w:gridSpan w:val="7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705A" w:rsidRPr="003A4EA4" w:rsidRDefault="0055705A" w:rsidP="00CE01A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9</w:t>
            </w:r>
            <w:r w:rsidRPr="003A4EA4">
              <w:rPr>
                <w:rFonts w:ascii="Times New Roman" w:eastAsia="標楷體" w:hAnsi="Times New Roman"/>
                <w:color w:val="000000"/>
              </w:rPr>
              <w:t>學分</w:t>
            </w:r>
          </w:p>
        </w:tc>
      </w:tr>
    </w:tbl>
    <w:p w:rsidR="0055705A" w:rsidRPr="003A4EA4" w:rsidRDefault="0055705A" w:rsidP="0055705A">
      <w:pPr>
        <w:rPr>
          <w:rFonts w:ascii="Times New Roman" w:eastAsia="標楷體" w:hAnsi="Times New Roman"/>
          <w:sz w:val="28"/>
          <w:szCs w:val="28"/>
        </w:rPr>
      </w:pPr>
    </w:p>
    <w:p w:rsidR="0055705A" w:rsidRPr="003A4EA4" w:rsidRDefault="0055705A" w:rsidP="0055705A">
      <w:pPr>
        <w:rPr>
          <w:rFonts w:ascii="Times New Roman" w:eastAsia="標楷體" w:hAnsi="Times New Roman"/>
          <w:sz w:val="28"/>
          <w:szCs w:val="28"/>
        </w:rPr>
      </w:pPr>
    </w:p>
    <w:p w:rsidR="0055705A" w:rsidRPr="003A4EA4" w:rsidRDefault="0055705A" w:rsidP="0055705A">
      <w:pPr>
        <w:rPr>
          <w:rFonts w:ascii="Times New Roman" w:eastAsia="標楷體" w:hAnsi="Times New Roman"/>
          <w:b/>
          <w:sz w:val="28"/>
          <w:szCs w:val="28"/>
        </w:rPr>
      </w:pPr>
      <w:r w:rsidRPr="003A4EA4">
        <w:rPr>
          <w:rFonts w:ascii="Times New Roman" w:eastAsia="標楷體" w:hAnsi="Times New Roman"/>
          <w:b/>
          <w:sz w:val="28"/>
          <w:szCs w:val="28"/>
        </w:rPr>
        <w:t>肆、實習輔導與指導</w:t>
      </w:r>
    </w:p>
    <w:p w:rsidR="0055705A" w:rsidRPr="003A4EA4" w:rsidRDefault="0055705A" w:rsidP="0055705A">
      <w:pPr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b/>
        </w:rPr>
        <w:t xml:space="preserve"> </w:t>
      </w:r>
      <w:r w:rsidRPr="003A4EA4">
        <w:rPr>
          <w:rFonts w:ascii="Times New Roman" w:eastAsia="標楷體" w:hAnsi="Times New Roman"/>
          <w:b/>
          <w:sz w:val="28"/>
          <w:szCs w:val="28"/>
        </w:rPr>
        <w:t>一、校內教師實習輔導規劃</w:t>
      </w:r>
    </w:p>
    <w:p w:rsidR="0055705A" w:rsidRPr="003A4EA4" w:rsidRDefault="0055705A" w:rsidP="0055705A">
      <w:pPr>
        <w:ind w:firstLine="480"/>
        <w:rPr>
          <w:rFonts w:ascii="Times New Roman" w:eastAsia="標楷體" w:hAnsi="Times New Roman"/>
          <w:b/>
          <w:szCs w:val="24"/>
          <w:highlight w:val="yellow"/>
        </w:rPr>
      </w:pPr>
      <w:r w:rsidRPr="003A4EA4">
        <w:rPr>
          <w:rFonts w:ascii="Times New Roman" w:eastAsia="標楷體" w:hAnsi="Times New Roman"/>
          <w:szCs w:val="24"/>
        </w:rPr>
        <w:t>實習前一學期第</w:t>
      </w:r>
      <w:r w:rsidRPr="003A4EA4">
        <w:rPr>
          <w:rFonts w:ascii="Times New Roman" w:eastAsia="標楷體" w:hAnsi="Times New Roman"/>
          <w:szCs w:val="24"/>
        </w:rPr>
        <w:t>6</w:t>
      </w:r>
      <w:proofErr w:type="gramStart"/>
      <w:r w:rsidRPr="003A4EA4">
        <w:rPr>
          <w:rFonts w:ascii="Times New Roman" w:eastAsia="標楷體" w:hAnsi="Times New Roman"/>
          <w:szCs w:val="24"/>
        </w:rPr>
        <w:t>週</w:t>
      </w:r>
      <w:proofErr w:type="gramEnd"/>
      <w:r w:rsidRPr="003A4EA4">
        <w:rPr>
          <w:rFonts w:ascii="Times New Roman" w:eastAsia="標楷體" w:hAnsi="Times New Roman"/>
          <w:szCs w:val="24"/>
        </w:rPr>
        <w:t>辦理實習機構說明會，邀請合作之實習機構負責人員向大四學生</w:t>
      </w:r>
      <w:r w:rsidRPr="003A4EA4">
        <w:rPr>
          <w:rFonts w:ascii="Times New Roman" w:eastAsia="標楷體" w:hAnsi="Times New Roman"/>
          <w:szCs w:val="24"/>
        </w:rPr>
        <w:tab/>
      </w:r>
      <w:r w:rsidRPr="003A4EA4">
        <w:rPr>
          <w:rFonts w:ascii="Times New Roman" w:eastAsia="標楷體" w:hAnsi="Times New Roman"/>
          <w:szCs w:val="24"/>
        </w:rPr>
        <w:t>及系專任教師，進行機構簡介與實習內容說明。</w:t>
      </w:r>
    </w:p>
    <w:p w:rsidR="0055705A" w:rsidRPr="003A4EA4" w:rsidRDefault="0055705A" w:rsidP="0055705A">
      <w:pPr>
        <w:rPr>
          <w:rFonts w:ascii="Times New Roman" w:eastAsia="標楷體" w:hAnsi="Times New Roman"/>
          <w:highlight w:val="yellow"/>
        </w:rPr>
      </w:pPr>
    </w:p>
    <w:p w:rsidR="0055705A" w:rsidRPr="003A4EA4" w:rsidRDefault="0055705A" w:rsidP="0055705A">
      <w:pPr>
        <w:rPr>
          <w:rFonts w:ascii="Times New Roman" w:eastAsia="標楷體" w:hAnsi="Times New Roman"/>
          <w:b/>
        </w:rPr>
      </w:pPr>
      <w:r w:rsidRPr="003A4EA4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3A4EA4">
        <w:rPr>
          <w:rFonts w:ascii="Times New Roman" w:eastAsia="標楷體" w:hAnsi="Times New Roman"/>
          <w:b/>
          <w:sz w:val="28"/>
          <w:szCs w:val="28"/>
        </w:rPr>
        <w:t>二、實習機構業師指導規劃</w:t>
      </w:r>
    </w:p>
    <w:p w:rsidR="0055705A" w:rsidRPr="003A4EA4" w:rsidRDefault="0055705A" w:rsidP="0055705A">
      <w:pPr>
        <w:ind w:firstLine="480"/>
        <w:rPr>
          <w:rFonts w:ascii="Times New Roman" w:eastAsia="標楷體" w:hAnsi="Times New Roman"/>
          <w:szCs w:val="24"/>
          <w:highlight w:val="yellow"/>
        </w:rPr>
      </w:pPr>
      <w:r w:rsidRPr="003A4EA4">
        <w:rPr>
          <w:rFonts w:ascii="Times New Roman" w:eastAsia="標楷體" w:hAnsi="Times New Roman"/>
          <w:szCs w:val="24"/>
        </w:rPr>
        <w:t>實習機構根據系模組實習目標，與實習學生於見習時共同擬定「弘光科技大學校外實</w:t>
      </w:r>
      <w:r w:rsidRPr="003A4EA4">
        <w:rPr>
          <w:rFonts w:ascii="Times New Roman" w:eastAsia="標楷體" w:hAnsi="Times New Roman"/>
          <w:szCs w:val="24"/>
        </w:rPr>
        <w:tab/>
      </w:r>
      <w:r w:rsidRPr="003A4EA4">
        <w:rPr>
          <w:rFonts w:ascii="Times New Roman" w:eastAsia="標楷體" w:hAnsi="Times New Roman"/>
          <w:szCs w:val="24"/>
        </w:rPr>
        <w:t>習學生個別實習計畫」。</w:t>
      </w:r>
    </w:p>
    <w:p w:rsidR="0055705A" w:rsidRPr="003A4EA4" w:rsidRDefault="0055705A" w:rsidP="0055705A">
      <w:pPr>
        <w:rPr>
          <w:rFonts w:ascii="Times New Roman" w:hAnsi="Times New Roman"/>
          <w:sz w:val="28"/>
          <w:szCs w:val="28"/>
        </w:rPr>
      </w:pPr>
    </w:p>
    <w:p w:rsidR="0055705A" w:rsidRPr="003A4EA4" w:rsidRDefault="0055705A" w:rsidP="0055705A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3A4EA4">
        <w:rPr>
          <w:rFonts w:ascii="Times New Roman" w:eastAsia="標楷體" w:hAnsi="Times New Roman"/>
          <w:b/>
          <w:sz w:val="28"/>
          <w:szCs w:val="28"/>
        </w:rPr>
        <w:t>伍、實習評量</w:t>
      </w:r>
    </w:p>
    <w:p w:rsidR="0055705A" w:rsidRPr="003A4EA4" w:rsidRDefault="0055705A" w:rsidP="0055705A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3A4EA4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3A4EA4">
        <w:rPr>
          <w:rFonts w:ascii="Times New Roman" w:eastAsia="標楷體" w:hAnsi="Times New Roman"/>
          <w:b/>
          <w:sz w:val="28"/>
          <w:szCs w:val="28"/>
        </w:rPr>
        <w:t>一、實習輔導訪視教師評量</w:t>
      </w:r>
    </w:p>
    <w:p w:rsidR="0055705A" w:rsidRPr="003A4EA4" w:rsidRDefault="0055705A" w:rsidP="0055705A">
      <w:p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 xml:space="preserve">     </w:t>
      </w:r>
      <w:r w:rsidRPr="003A4EA4">
        <w:rPr>
          <w:rFonts w:ascii="Times New Roman" w:eastAsia="標楷體" w:hAnsi="Times New Roman"/>
          <w:sz w:val="28"/>
          <w:szCs w:val="28"/>
        </w:rPr>
        <w:t>（請說明評量方式、工具與所</w:t>
      </w:r>
      <w:proofErr w:type="gramStart"/>
      <w:r w:rsidRPr="003A4EA4">
        <w:rPr>
          <w:rFonts w:ascii="Times New Roman" w:eastAsia="標楷體" w:hAnsi="Times New Roman"/>
          <w:sz w:val="28"/>
          <w:szCs w:val="28"/>
        </w:rPr>
        <w:t>佔</w:t>
      </w:r>
      <w:proofErr w:type="gramEnd"/>
      <w:r w:rsidRPr="003A4EA4">
        <w:rPr>
          <w:rFonts w:ascii="Times New Roman" w:eastAsia="標楷體" w:hAnsi="Times New Roman"/>
          <w:sz w:val="28"/>
          <w:szCs w:val="28"/>
        </w:rPr>
        <w:t>百分比）</w:t>
      </w:r>
    </w:p>
    <w:p w:rsidR="0055705A" w:rsidRPr="003A4EA4" w:rsidRDefault="0055705A" w:rsidP="0055705A">
      <w:pPr>
        <w:spacing w:line="480" w:lineRule="exact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  <w:sz w:val="28"/>
          <w:szCs w:val="28"/>
        </w:rPr>
        <w:tab/>
        <w:t xml:space="preserve"> </w:t>
      </w:r>
      <w:r w:rsidRPr="003A4EA4">
        <w:rPr>
          <w:rFonts w:ascii="Times New Roman" w:eastAsia="標楷體" w:hAnsi="Times New Roman"/>
        </w:rPr>
        <w:t>校內實習老師評分包含兩個部分</w:t>
      </w:r>
      <w:r w:rsidRPr="003A4EA4">
        <w:rPr>
          <w:rFonts w:ascii="Times New Roman" w:eastAsia="標楷體" w:hAnsi="Times New Roman"/>
        </w:rPr>
        <w:t>:</w:t>
      </w:r>
    </w:p>
    <w:p w:rsidR="0055705A" w:rsidRPr="003A4EA4" w:rsidRDefault="0055705A" w:rsidP="0055705A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學生出席相關實習活動，如見習、實習行前說明會、出席前一屆學長姐實習後成果發</w:t>
      </w:r>
    </w:p>
    <w:p w:rsidR="0055705A" w:rsidRPr="003A4EA4" w:rsidRDefault="0055705A" w:rsidP="0055705A">
      <w:pPr>
        <w:spacing w:line="480" w:lineRule="exact"/>
        <w:ind w:left="1200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 xml:space="preserve">  </w:t>
      </w:r>
      <w:r w:rsidRPr="003A4EA4">
        <w:rPr>
          <w:rFonts w:ascii="Times New Roman" w:eastAsia="標楷體" w:hAnsi="Times New Roman"/>
        </w:rPr>
        <w:t>會、返校座談會和實習後成果發表會，</w:t>
      </w:r>
      <w:proofErr w:type="gramStart"/>
      <w:r w:rsidRPr="003A4EA4">
        <w:rPr>
          <w:rFonts w:ascii="Times New Roman" w:eastAsia="標楷體" w:hAnsi="Times New Roman"/>
        </w:rPr>
        <w:t>佔</w:t>
      </w:r>
      <w:proofErr w:type="gramEnd"/>
      <w:r w:rsidRPr="003A4EA4">
        <w:rPr>
          <w:rFonts w:ascii="Times New Roman" w:eastAsia="標楷體" w:hAnsi="Times New Roman"/>
        </w:rPr>
        <w:t>實習總成績</w:t>
      </w:r>
      <w:r w:rsidRPr="003A4EA4">
        <w:rPr>
          <w:rFonts w:ascii="Times New Roman" w:eastAsia="標楷體" w:hAnsi="Times New Roman"/>
        </w:rPr>
        <w:t>30%</w:t>
      </w:r>
      <w:r w:rsidRPr="003A4EA4">
        <w:rPr>
          <w:rFonts w:ascii="Times New Roman" w:eastAsia="標楷體" w:hAnsi="Times New Roman"/>
        </w:rPr>
        <w:t>。</w:t>
      </w:r>
    </w:p>
    <w:p w:rsidR="0055705A" w:rsidRPr="003A4EA4" w:rsidRDefault="0055705A" w:rsidP="0055705A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lastRenderedPageBreak/>
        <w:t>學生完成相關實習作業，如實習前中、英文履歷表撰寫、期中</w:t>
      </w:r>
      <w:proofErr w:type="gramStart"/>
      <w:r w:rsidRPr="003A4EA4">
        <w:rPr>
          <w:rFonts w:ascii="Times New Roman" w:eastAsia="標楷體" w:hAnsi="Times New Roman"/>
        </w:rPr>
        <w:t>反思表</w:t>
      </w:r>
      <w:proofErr w:type="gramEnd"/>
      <w:r w:rsidRPr="003A4EA4">
        <w:rPr>
          <w:rFonts w:ascii="Times New Roman" w:eastAsia="標楷體" w:hAnsi="Times New Roman"/>
        </w:rPr>
        <w:t>、期末反思表</w:t>
      </w:r>
      <w:proofErr w:type="gramStart"/>
      <w:r w:rsidRPr="003A4EA4">
        <w:rPr>
          <w:rFonts w:ascii="Times New Roman" w:eastAsia="標楷體" w:hAnsi="Times New Roman"/>
        </w:rPr>
        <w:t>和</w:t>
      </w:r>
      <w:proofErr w:type="gramEnd"/>
    </w:p>
    <w:p w:rsidR="0055705A" w:rsidRPr="003A4EA4" w:rsidRDefault="0055705A" w:rsidP="0055705A">
      <w:pPr>
        <w:spacing w:line="480" w:lineRule="exact"/>
        <w:ind w:left="1200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 xml:space="preserve">  </w:t>
      </w:r>
      <w:r w:rsidRPr="003A4EA4">
        <w:rPr>
          <w:rFonts w:ascii="Times New Roman" w:eastAsia="標楷體" w:hAnsi="Times New Roman"/>
        </w:rPr>
        <w:t>實習書面報告，</w:t>
      </w:r>
      <w:proofErr w:type="gramStart"/>
      <w:r w:rsidRPr="003A4EA4">
        <w:rPr>
          <w:rFonts w:ascii="Times New Roman" w:eastAsia="標楷體" w:hAnsi="Times New Roman"/>
        </w:rPr>
        <w:t>佔</w:t>
      </w:r>
      <w:proofErr w:type="gramEnd"/>
      <w:r w:rsidRPr="003A4EA4">
        <w:rPr>
          <w:rFonts w:ascii="Times New Roman" w:eastAsia="標楷體" w:hAnsi="Times New Roman"/>
        </w:rPr>
        <w:t>實習總成績</w:t>
      </w:r>
      <w:r w:rsidRPr="003A4EA4">
        <w:rPr>
          <w:rFonts w:ascii="Times New Roman" w:eastAsia="標楷體" w:hAnsi="Times New Roman"/>
        </w:rPr>
        <w:t>35%</w:t>
      </w:r>
      <w:r w:rsidRPr="003A4EA4">
        <w:rPr>
          <w:rFonts w:ascii="Times New Roman" w:eastAsia="標楷體" w:hAnsi="Times New Roman"/>
        </w:rPr>
        <w:t>。</w:t>
      </w:r>
    </w:p>
    <w:p w:rsidR="0055705A" w:rsidRPr="003A4EA4" w:rsidRDefault="0055705A" w:rsidP="0055705A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3A4EA4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3A4EA4">
        <w:rPr>
          <w:rFonts w:ascii="Times New Roman" w:eastAsia="標楷體" w:hAnsi="Times New Roman"/>
          <w:b/>
          <w:sz w:val="28"/>
          <w:szCs w:val="28"/>
        </w:rPr>
        <w:t>二、實習機構指導人員評量方式與工具</w:t>
      </w:r>
    </w:p>
    <w:p w:rsidR="0055705A" w:rsidRPr="003A4EA4" w:rsidRDefault="0055705A" w:rsidP="0055705A">
      <w:p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3A4EA4">
        <w:rPr>
          <w:rFonts w:ascii="Times New Roman" w:eastAsia="標楷體" w:hAnsi="Times New Roman"/>
          <w:sz w:val="28"/>
          <w:szCs w:val="28"/>
        </w:rPr>
        <w:t xml:space="preserve">     </w:t>
      </w:r>
      <w:r w:rsidRPr="003A4EA4">
        <w:rPr>
          <w:rFonts w:ascii="Times New Roman" w:eastAsia="標楷體" w:hAnsi="Times New Roman"/>
          <w:sz w:val="28"/>
          <w:szCs w:val="28"/>
        </w:rPr>
        <w:t>（請說明評量方式、工具與所</w:t>
      </w:r>
      <w:proofErr w:type="gramStart"/>
      <w:r w:rsidRPr="003A4EA4">
        <w:rPr>
          <w:rFonts w:ascii="Times New Roman" w:eastAsia="標楷體" w:hAnsi="Times New Roman"/>
          <w:sz w:val="28"/>
          <w:szCs w:val="28"/>
        </w:rPr>
        <w:t>佔</w:t>
      </w:r>
      <w:proofErr w:type="gramEnd"/>
      <w:r w:rsidRPr="003A4EA4">
        <w:rPr>
          <w:rFonts w:ascii="Times New Roman" w:eastAsia="標楷體" w:hAnsi="Times New Roman"/>
          <w:sz w:val="28"/>
          <w:szCs w:val="28"/>
        </w:rPr>
        <w:t>百分比）</w:t>
      </w:r>
    </w:p>
    <w:p w:rsidR="0055705A" w:rsidRPr="003A4EA4" w:rsidRDefault="0055705A" w:rsidP="0055705A">
      <w:pPr>
        <w:spacing w:line="480" w:lineRule="exact"/>
        <w:ind w:left="480" w:firstLine="480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學生於實習結束後，實習機構指導人員依據學生在實習階段展現之專業能力、敬業精</w:t>
      </w:r>
    </w:p>
    <w:p w:rsidR="0055705A" w:rsidRPr="003A4EA4" w:rsidRDefault="0055705A" w:rsidP="0055705A">
      <w:pPr>
        <w:spacing w:line="480" w:lineRule="exact"/>
        <w:ind w:left="480" w:firstLine="480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神、品質效率、學習熱忱、團隊和群及職場倫理給予評分，紀錄於學生實習成績表，</w:t>
      </w:r>
      <w:proofErr w:type="gramStart"/>
      <w:r w:rsidRPr="003A4EA4">
        <w:rPr>
          <w:rFonts w:ascii="Times New Roman" w:eastAsia="標楷體" w:hAnsi="Times New Roman"/>
        </w:rPr>
        <w:t>佔</w:t>
      </w:r>
      <w:proofErr w:type="gramEnd"/>
    </w:p>
    <w:p w:rsidR="0055705A" w:rsidRPr="003A4EA4" w:rsidRDefault="0055705A" w:rsidP="0055705A">
      <w:pPr>
        <w:spacing w:line="480" w:lineRule="exact"/>
        <w:ind w:left="480" w:firstLine="480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實習總成績</w:t>
      </w:r>
      <w:r w:rsidRPr="003A4EA4">
        <w:rPr>
          <w:rFonts w:ascii="Times New Roman" w:eastAsia="標楷體" w:hAnsi="Times New Roman"/>
        </w:rPr>
        <w:t>35%</w:t>
      </w:r>
      <w:r w:rsidRPr="003A4EA4">
        <w:rPr>
          <w:rFonts w:ascii="Times New Roman" w:eastAsia="標楷體" w:hAnsi="Times New Roman"/>
        </w:rPr>
        <w:tab/>
      </w:r>
      <w:r w:rsidRPr="003A4EA4">
        <w:rPr>
          <w:rFonts w:ascii="Times New Roman" w:eastAsia="標楷體" w:hAnsi="Times New Roman"/>
        </w:rPr>
        <w:t>。</w:t>
      </w:r>
    </w:p>
    <w:tbl>
      <w:tblPr>
        <w:tblW w:w="6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843"/>
        <w:gridCol w:w="3387"/>
      </w:tblGrid>
      <w:tr w:rsidR="0055705A" w:rsidRPr="003A4EA4" w:rsidTr="00CE01A5">
        <w:trPr>
          <w:trHeight w:val="182"/>
          <w:jc w:val="center"/>
        </w:trPr>
        <w:tc>
          <w:tcPr>
            <w:tcW w:w="2263" w:type="dxa"/>
            <w:shd w:val="clear" w:color="auto" w:fill="FFFF00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內容</w:t>
            </w:r>
          </w:p>
        </w:tc>
        <w:tc>
          <w:tcPr>
            <w:tcW w:w="843" w:type="dxa"/>
            <w:shd w:val="clear" w:color="auto" w:fill="FFFF00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百分比</w:t>
            </w:r>
          </w:p>
        </w:tc>
        <w:tc>
          <w:tcPr>
            <w:tcW w:w="3387" w:type="dxa"/>
            <w:shd w:val="clear" w:color="auto" w:fill="FFFF00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備註</w:t>
            </w:r>
          </w:p>
        </w:tc>
      </w:tr>
      <w:tr w:rsidR="0055705A" w:rsidRPr="003A4EA4" w:rsidTr="00CE01A5">
        <w:trPr>
          <w:trHeight w:val="267"/>
          <w:jc w:val="center"/>
        </w:trPr>
        <w:tc>
          <w:tcPr>
            <w:tcW w:w="2263" w:type="dxa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見習</w:t>
            </w:r>
          </w:p>
        </w:tc>
        <w:tc>
          <w:tcPr>
            <w:tcW w:w="843" w:type="dxa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5%</w:t>
            </w:r>
          </w:p>
        </w:tc>
        <w:tc>
          <w:tcPr>
            <w:tcW w:w="3387" w:type="dxa"/>
            <w:vAlign w:val="center"/>
          </w:tcPr>
          <w:p w:rsidR="0055705A" w:rsidRPr="003A4EA4" w:rsidRDefault="0055705A" w:rsidP="00CE01A5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未見習者，此項目以</w:t>
            </w: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0</w:t>
            </w: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分計算</w:t>
            </w:r>
          </w:p>
        </w:tc>
      </w:tr>
      <w:tr w:rsidR="0055705A" w:rsidRPr="003A4EA4" w:rsidTr="00CE01A5">
        <w:trPr>
          <w:trHeight w:val="302"/>
          <w:jc w:val="center"/>
        </w:trPr>
        <w:tc>
          <w:tcPr>
            <w:tcW w:w="2263" w:type="dxa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實習行前說明會</w:t>
            </w:r>
          </w:p>
        </w:tc>
        <w:tc>
          <w:tcPr>
            <w:tcW w:w="843" w:type="dxa"/>
            <w:vAlign w:val="center"/>
          </w:tcPr>
          <w:p w:rsidR="0055705A" w:rsidRPr="003A4EA4" w:rsidRDefault="0055705A" w:rsidP="00CE01A5">
            <w:pPr>
              <w:tabs>
                <w:tab w:val="left" w:pos="840"/>
                <w:tab w:val="center" w:pos="1274"/>
              </w:tabs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5%</w:t>
            </w:r>
          </w:p>
        </w:tc>
        <w:tc>
          <w:tcPr>
            <w:tcW w:w="3387" w:type="dxa"/>
            <w:vAlign w:val="center"/>
          </w:tcPr>
          <w:p w:rsidR="0055705A" w:rsidRPr="003A4EA4" w:rsidRDefault="0055705A" w:rsidP="00CE01A5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未出席者，此項目以</w:t>
            </w: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0</w:t>
            </w: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分計算</w:t>
            </w:r>
          </w:p>
        </w:tc>
      </w:tr>
      <w:tr w:rsidR="0055705A" w:rsidRPr="003A4EA4" w:rsidTr="00CE01A5">
        <w:trPr>
          <w:trHeight w:val="499"/>
          <w:jc w:val="center"/>
        </w:trPr>
        <w:tc>
          <w:tcPr>
            <w:tcW w:w="2263" w:type="dxa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出席前一屆學長姐實習後成果發表會</w:t>
            </w:r>
          </w:p>
        </w:tc>
        <w:tc>
          <w:tcPr>
            <w:tcW w:w="843" w:type="dxa"/>
            <w:vAlign w:val="center"/>
          </w:tcPr>
          <w:p w:rsidR="0055705A" w:rsidRPr="003A4EA4" w:rsidRDefault="0055705A" w:rsidP="00CE01A5">
            <w:pPr>
              <w:tabs>
                <w:tab w:val="left" w:pos="840"/>
                <w:tab w:val="center" w:pos="1274"/>
              </w:tabs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5%</w:t>
            </w:r>
          </w:p>
        </w:tc>
        <w:tc>
          <w:tcPr>
            <w:tcW w:w="3387" w:type="dxa"/>
            <w:vAlign w:val="center"/>
          </w:tcPr>
          <w:p w:rsidR="0055705A" w:rsidRPr="003A4EA4" w:rsidRDefault="0055705A" w:rsidP="00CE01A5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未出席者，此項目以</w:t>
            </w: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0</w:t>
            </w: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分計算</w:t>
            </w:r>
          </w:p>
        </w:tc>
      </w:tr>
      <w:tr w:rsidR="0055705A" w:rsidRPr="003A4EA4" w:rsidTr="00CE01A5">
        <w:trPr>
          <w:trHeight w:val="500"/>
          <w:jc w:val="center"/>
        </w:trPr>
        <w:tc>
          <w:tcPr>
            <w:tcW w:w="2263" w:type="dxa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實習前中、英文履歷表撰寫</w:t>
            </w:r>
          </w:p>
        </w:tc>
        <w:tc>
          <w:tcPr>
            <w:tcW w:w="843" w:type="dxa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5%</w:t>
            </w:r>
          </w:p>
        </w:tc>
        <w:tc>
          <w:tcPr>
            <w:tcW w:w="3387" w:type="dxa"/>
            <w:vAlign w:val="center"/>
          </w:tcPr>
          <w:p w:rsidR="0055705A" w:rsidRPr="003A4EA4" w:rsidRDefault="0055705A" w:rsidP="00CE01A5">
            <w:pPr>
              <w:jc w:val="both"/>
              <w:rPr>
                <w:rFonts w:ascii="Times New Roman" w:eastAsia="標楷體" w:hAnsi="Times New Roman"/>
                <w:dstrike/>
                <w:sz w:val="16"/>
                <w:szCs w:val="16"/>
              </w:rPr>
            </w:pPr>
            <w:proofErr w:type="gramStart"/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含上傳</w:t>
            </w:r>
            <w:proofErr w:type="gramEnd"/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E-Portfolio</w:t>
            </w: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並列印，未繳交者，此項目以</w:t>
            </w: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0</w:t>
            </w: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分計算</w:t>
            </w:r>
          </w:p>
        </w:tc>
      </w:tr>
      <w:tr w:rsidR="0055705A" w:rsidRPr="003A4EA4" w:rsidTr="00CE01A5">
        <w:trPr>
          <w:trHeight w:val="305"/>
          <w:jc w:val="center"/>
        </w:trPr>
        <w:tc>
          <w:tcPr>
            <w:tcW w:w="2263" w:type="dxa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學生實習成績表</w:t>
            </w:r>
          </w:p>
        </w:tc>
        <w:tc>
          <w:tcPr>
            <w:tcW w:w="843" w:type="dxa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35%</w:t>
            </w:r>
          </w:p>
        </w:tc>
        <w:tc>
          <w:tcPr>
            <w:tcW w:w="3387" w:type="dxa"/>
            <w:vAlign w:val="center"/>
          </w:tcPr>
          <w:p w:rsidR="0055705A" w:rsidRPr="003A4EA4" w:rsidRDefault="0055705A" w:rsidP="00CE01A5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由實習機構輔導人員評分</w:t>
            </w:r>
          </w:p>
        </w:tc>
      </w:tr>
      <w:tr w:rsidR="0055705A" w:rsidRPr="003A4EA4" w:rsidTr="00CE01A5">
        <w:trPr>
          <w:trHeight w:val="299"/>
          <w:jc w:val="center"/>
        </w:trPr>
        <w:tc>
          <w:tcPr>
            <w:tcW w:w="2263" w:type="dxa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期中</w:t>
            </w:r>
            <w:proofErr w:type="gramStart"/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反思表</w:t>
            </w:r>
            <w:proofErr w:type="gramEnd"/>
          </w:p>
        </w:tc>
        <w:tc>
          <w:tcPr>
            <w:tcW w:w="843" w:type="dxa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5%</w:t>
            </w:r>
          </w:p>
        </w:tc>
        <w:tc>
          <w:tcPr>
            <w:tcW w:w="3387" w:type="dxa"/>
            <w:vAlign w:val="center"/>
          </w:tcPr>
          <w:p w:rsidR="0055705A" w:rsidRPr="003A4EA4" w:rsidRDefault="0055705A" w:rsidP="00CE01A5">
            <w:pPr>
              <w:jc w:val="both"/>
              <w:rPr>
                <w:rFonts w:ascii="Times New Roman" w:eastAsia="標楷體" w:hAnsi="Times New Roman"/>
                <w:dstrike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由學校實習指導老師評分</w:t>
            </w:r>
          </w:p>
        </w:tc>
      </w:tr>
      <w:tr w:rsidR="0055705A" w:rsidRPr="003A4EA4" w:rsidTr="00CE01A5">
        <w:trPr>
          <w:trHeight w:val="299"/>
          <w:jc w:val="center"/>
        </w:trPr>
        <w:tc>
          <w:tcPr>
            <w:tcW w:w="2263" w:type="dxa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期末</w:t>
            </w:r>
            <w:proofErr w:type="gramStart"/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反思表</w:t>
            </w:r>
            <w:proofErr w:type="gramEnd"/>
          </w:p>
        </w:tc>
        <w:tc>
          <w:tcPr>
            <w:tcW w:w="843" w:type="dxa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5%</w:t>
            </w:r>
          </w:p>
        </w:tc>
        <w:tc>
          <w:tcPr>
            <w:tcW w:w="3387" w:type="dxa"/>
            <w:vAlign w:val="center"/>
          </w:tcPr>
          <w:p w:rsidR="0055705A" w:rsidRPr="003A4EA4" w:rsidRDefault="0055705A" w:rsidP="00CE01A5">
            <w:pPr>
              <w:jc w:val="both"/>
              <w:rPr>
                <w:rFonts w:ascii="Times New Roman" w:eastAsia="標楷體" w:hAnsi="Times New Roman"/>
                <w:dstrike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由學校實習指導老師評分</w:t>
            </w:r>
          </w:p>
        </w:tc>
      </w:tr>
      <w:tr w:rsidR="0055705A" w:rsidRPr="003A4EA4" w:rsidTr="00CE01A5">
        <w:trPr>
          <w:trHeight w:val="306"/>
          <w:jc w:val="center"/>
        </w:trPr>
        <w:tc>
          <w:tcPr>
            <w:tcW w:w="2263" w:type="dxa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返校座談會</w:t>
            </w:r>
          </w:p>
        </w:tc>
        <w:tc>
          <w:tcPr>
            <w:tcW w:w="843" w:type="dxa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5%</w:t>
            </w:r>
          </w:p>
        </w:tc>
        <w:tc>
          <w:tcPr>
            <w:tcW w:w="3387" w:type="dxa"/>
            <w:vAlign w:val="center"/>
          </w:tcPr>
          <w:p w:rsidR="0055705A" w:rsidRPr="003A4EA4" w:rsidRDefault="0055705A" w:rsidP="00CE01A5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未出席者，此項目以</w:t>
            </w: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0</w:t>
            </w: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分計算</w:t>
            </w:r>
          </w:p>
        </w:tc>
      </w:tr>
      <w:tr w:rsidR="0055705A" w:rsidRPr="003A4EA4" w:rsidTr="00CE01A5">
        <w:trPr>
          <w:trHeight w:val="291"/>
          <w:jc w:val="center"/>
        </w:trPr>
        <w:tc>
          <w:tcPr>
            <w:tcW w:w="2263" w:type="dxa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實習書面報告</w:t>
            </w:r>
          </w:p>
        </w:tc>
        <w:tc>
          <w:tcPr>
            <w:tcW w:w="843" w:type="dxa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20%</w:t>
            </w:r>
          </w:p>
        </w:tc>
        <w:tc>
          <w:tcPr>
            <w:tcW w:w="3387" w:type="dxa"/>
            <w:vAlign w:val="center"/>
          </w:tcPr>
          <w:p w:rsidR="0055705A" w:rsidRPr="003A4EA4" w:rsidRDefault="0055705A" w:rsidP="00CE01A5">
            <w:pPr>
              <w:jc w:val="both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由學校實習指導老師評分</w:t>
            </w:r>
          </w:p>
        </w:tc>
      </w:tr>
      <w:tr w:rsidR="0055705A" w:rsidRPr="003A4EA4" w:rsidTr="00CE01A5">
        <w:trPr>
          <w:trHeight w:val="559"/>
          <w:jc w:val="center"/>
        </w:trPr>
        <w:tc>
          <w:tcPr>
            <w:tcW w:w="2263" w:type="dxa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實習後成果發表會</w:t>
            </w:r>
          </w:p>
        </w:tc>
        <w:tc>
          <w:tcPr>
            <w:tcW w:w="843" w:type="dxa"/>
            <w:vAlign w:val="center"/>
          </w:tcPr>
          <w:p w:rsidR="0055705A" w:rsidRPr="003A4EA4" w:rsidRDefault="0055705A" w:rsidP="00CE01A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10%</w:t>
            </w:r>
          </w:p>
        </w:tc>
        <w:tc>
          <w:tcPr>
            <w:tcW w:w="3387" w:type="dxa"/>
            <w:vAlign w:val="center"/>
          </w:tcPr>
          <w:p w:rsidR="0055705A" w:rsidRPr="003A4EA4" w:rsidRDefault="0055705A" w:rsidP="00CE01A5">
            <w:pPr>
              <w:widowControl/>
              <w:snapToGrid w:val="0"/>
              <w:spacing w:line="240" w:lineRule="exact"/>
              <w:ind w:rightChars="-236" w:right="-566"/>
              <w:jc w:val="both"/>
              <w:textAlignment w:val="bottom"/>
              <w:rPr>
                <w:rFonts w:ascii="Times New Roman" w:eastAsia="標楷體" w:hAnsi="Times New Roman"/>
                <w:sz w:val="20"/>
                <w:szCs w:val="20"/>
              </w:rPr>
            </w:pPr>
            <w:r w:rsidRPr="003A4EA4">
              <w:rPr>
                <w:rFonts w:ascii="Times New Roman" w:eastAsia="標楷體" w:hAnsi="Times New Roman"/>
                <w:sz w:val="20"/>
                <w:szCs w:val="20"/>
              </w:rPr>
              <w:t>由實習後成果發表會現場老師評分</w:t>
            </w:r>
          </w:p>
        </w:tc>
      </w:tr>
    </w:tbl>
    <w:p w:rsidR="0055705A" w:rsidRPr="003A4EA4" w:rsidRDefault="0055705A" w:rsidP="0055705A">
      <w:pPr>
        <w:spacing w:line="480" w:lineRule="exact"/>
        <w:rPr>
          <w:rFonts w:ascii="Times New Roman" w:eastAsia="標楷體" w:hAnsi="Times New Roman"/>
        </w:rPr>
      </w:pPr>
    </w:p>
    <w:p w:rsidR="0055705A" w:rsidRPr="003A4EA4" w:rsidRDefault="0055705A" w:rsidP="0055705A">
      <w:pPr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/>
          <w:szCs w:val="30"/>
        </w:rPr>
      </w:pPr>
      <w:r w:rsidRPr="003A4EA4">
        <w:rPr>
          <w:rFonts w:ascii="Times New Roman" w:eastAsia="標楷體" w:hAnsi="Times New Roman"/>
          <w:b/>
          <w:sz w:val="28"/>
          <w:szCs w:val="28"/>
        </w:rPr>
        <w:t>陸、其他</w:t>
      </w:r>
    </w:p>
    <w:p w:rsidR="0055705A" w:rsidRPr="003A4EA4" w:rsidRDefault="0055705A" w:rsidP="0055705A">
      <w:pPr>
        <w:adjustRightInd w:val="0"/>
        <w:snapToGrid w:val="0"/>
        <w:ind w:left="480" w:hangingChars="200" w:hanging="480"/>
        <w:jc w:val="center"/>
        <w:rPr>
          <w:rFonts w:ascii="Times New Roman" w:eastAsia="標楷體" w:hAnsi="Times New Roman"/>
          <w:szCs w:val="30"/>
        </w:rPr>
      </w:pPr>
    </w:p>
    <w:p w:rsidR="00652C2E" w:rsidRPr="0055705A" w:rsidRDefault="00652C2E" w:rsidP="0055705A">
      <w:pPr>
        <w:widowControl/>
        <w:rPr>
          <w:rFonts w:ascii="Times New Roman" w:eastAsia="標楷體" w:hAnsi="Times New Roman" w:hint="eastAsia"/>
          <w:szCs w:val="30"/>
        </w:rPr>
      </w:pPr>
    </w:p>
    <w:sectPr w:rsidR="00652C2E" w:rsidRPr="0055705A" w:rsidSect="005570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52D37"/>
    <w:multiLevelType w:val="multilevel"/>
    <w:tmpl w:val="25C52D37"/>
    <w:lvl w:ilvl="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680" w:hanging="480"/>
      </w:pPr>
    </w:lvl>
    <w:lvl w:ilvl="2" w:tentative="1">
      <w:start w:val="1"/>
      <w:numFmt w:val="lowerRoman"/>
      <w:lvlText w:val="%3."/>
      <w:lvlJc w:val="right"/>
      <w:pPr>
        <w:ind w:left="2160" w:hanging="480"/>
      </w:pPr>
    </w:lvl>
    <w:lvl w:ilvl="3" w:tentative="1">
      <w:start w:val="1"/>
      <w:numFmt w:val="decimal"/>
      <w:lvlText w:val="%4."/>
      <w:lvlJc w:val="left"/>
      <w:pPr>
        <w:ind w:left="2640" w:hanging="480"/>
      </w:pPr>
    </w:lvl>
    <w:lvl w:ilvl="4" w:tentative="1">
      <w:start w:val="1"/>
      <w:numFmt w:val="ideographTraditional"/>
      <w:lvlText w:val="%5、"/>
      <w:lvlJc w:val="left"/>
      <w:pPr>
        <w:ind w:left="3120" w:hanging="480"/>
      </w:pPr>
    </w:lvl>
    <w:lvl w:ilvl="5" w:tentative="1">
      <w:start w:val="1"/>
      <w:numFmt w:val="lowerRoman"/>
      <w:lvlText w:val="%6."/>
      <w:lvlJc w:val="right"/>
      <w:pPr>
        <w:ind w:left="3600" w:hanging="480"/>
      </w:pPr>
    </w:lvl>
    <w:lvl w:ilvl="6" w:tentative="1">
      <w:start w:val="1"/>
      <w:numFmt w:val="decimal"/>
      <w:lvlText w:val="%7."/>
      <w:lvlJc w:val="left"/>
      <w:pPr>
        <w:ind w:left="4080" w:hanging="480"/>
      </w:pPr>
    </w:lvl>
    <w:lvl w:ilvl="7" w:tentative="1">
      <w:start w:val="1"/>
      <w:numFmt w:val="ideographTraditional"/>
      <w:lvlText w:val="%8、"/>
      <w:lvlJc w:val="left"/>
      <w:pPr>
        <w:ind w:left="4560" w:hanging="480"/>
      </w:pPr>
    </w:lvl>
    <w:lvl w:ilvl="8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772213FC"/>
    <w:multiLevelType w:val="multilevel"/>
    <w:tmpl w:val="77221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5A"/>
    <w:rsid w:val="0055705A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D7BF"/>
  <w15:chartTrackingRefBased/>
  <w15:docId w15:val="{83F8820E-BABD-4013-BC56-89A38BC4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05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A2C37-7207-40AC-A307-01B6128B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2020-12-18T07:19:00Z</dcterms:created>
  <dcterms:modified xsi:type="dcterms:W3CDTF">2020-12-18T07:20:00Z</dcterms:modified>
</cp:coreProperties>
</file>