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A2" w:rsidRPr="003A4EA4" w:rsidRDefault="006638A2" w:rsidP="006638A2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13</w:t>
      </w:r>
    </w:p>
    <w:p w:rsidR="006638A2" w:rsidRPr="003A4EA4" w:rsidRDefault="006638A2" w:rsidP="006638A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6638A2" w:rsidRPr="003A4EA4" w:rsidRDefault="006638A2" w:rsidP="006638A2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4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48"/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學生家長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/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監護人實習合約說明書</w:t>
      </w:r>
      <w:bookmarkEnd w:id="0"/>
      <w:bookmarkEnd w:id="1"/>
      <w:bookmarkEnd w:id="2"/>
    </w:p>
    <w:p w:rsidR="006638A2" w:rsidRPr="003A4EA4" w:rsidRDefault="006638A2" w:rsidP="006638A2">
      <w:pPr>
        <w:spacing w:line="720" w:lineRule="exact"/>
        <w:jc w:val="both"/>
        <w:rPr>
          <w:rFonts w:ascii="Times New Roman" w:eastAsia="標楷體" w:hAnsi="Times New Roman"/>
          <w:color w:val="000000"/>
          <w:spacing w:val="2"/>
          <w:kern w:val="0"/>
          <w:sz w:val="32"/>
          <w:szCs w:val="32"/>
        </w:rPr>
      </w:pPr>
    </w:p>
    <w:p w:rsidR="006638A2" w:rsidRPr="003A4EA4" w:rsidRDefault="006638A2" w:rsidP="006638A2">
      <w:pPr>
        <w:spacing w:line="72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   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貴子弟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  <w:t xml:space="preserve">     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參與校外實習，實習期間自　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110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年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18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日至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110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年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6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25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日止，共計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18</w:t>
      </w:r>
      <w:proofErr w:type="gramStart"/>
      <w:r w:rsidRPr="003A4EA4">
        <w:rPr>
          <w:rFonts w:ascii="Times New Roman" w:eastAsia="標楷體" w:hAnsi="Times New Roman"/>
          <w:color w:val="000000"/>
          <w:sz w:val="32"/>
          <w:szCs w:val="32"/>
        </w:rPr>
        <w:t>週</w:t>
      </w:r>
      <w:proofErr w:type="gramEnd"/>
      <w:r w:rsidRPr="003A4EA4">
        <w:rPr>
          <w:rFonts w:ascii="Times New Roman" w:eastAsia="標楷體" w:hAnsi="Times New Roman"/>
          <w:color w:val="000000"/>
          <w:sz w:val="32"/>
          <w:szCs w:val="32"/>
        </w:rPr>
        <w:t>，共計實習總時數：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720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小時</w:t>
      </w:r>
      <w:r w:rsidRPr="003A4EA4">
        <w:rPr>
          <w:rFonts w:ascii="Times New Roman" w:hAnsi="Times New Roman"/>
          <w:color w:val="000000"/>
          <w:sz w:val="32"/>
          <w:szCs w:val="32"/>
        </w:rPr>
        <w:t>，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並依教育部與學校相關規定已與實習機構簽訂實習合約。</w:t>
      </w:r>
    </w:p>
    <w:p w:rsidR="006638A2" w:rsidRPr="003A4EA4" w:rsidRDefault="006638A2" w:rsidP="006638A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6638A2" w:rsidRPr="003A4EA4" w:rsidRDefault="006638A2" w:rsidP="006638A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6638A2" w:rsidRPr="003A4EA4" w:rsidRDefault="006638A2" w:rsidP="006638A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6638A2" w:rsidRPr="003A4EA4" w:rsidRDefault="006638A2" w:rsidP="006638A2">
      <w:pPr>
        <w:tabs>
          <w:tab w:val="left" w:pos="3950"/>
          <w:tab w:val="left" w:pos="6040"/>
          <w:tab w:val="left" w:pos="7460"/>
        </w:tabs>
        <w:autoSpaceDE w:val="0"/>
        <w:autoSpaceDN w:val="0"/>
        <w:adjustRightInd w:val="0"/>
        <w:spacing w:line="560" w:lineRule="exact"/>
        <w:ind w:right="-20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中華民國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 110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年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   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日</w:t>
      </w:r>
    </w:p>
    <w:p w:rsidR="006638A2" w:rsidRPr="003A4EA4" w:rsidRDefault="006638A2" w:rsidP="006638A2">
      <w:pPr>
        <w:rPr>
          <w:rFonts w:ascii="Times New Roman" w:eastAsia="標楷體" w:hAnsi="Times New Roman"/>
          <w:color w:val="000000"/>
        </w:rPr>
      </w:pPr>
    </w:p>
    <w:p w:rsidR="006638A2" w:rsidRPr="003A4EA4" w:rsidRDefault="006638A2" w:rsidP="006638A2">
      <w:pPr>
        <w:jc w:val="center"/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</w:p>
    <w:p w:rsidR="00652C2E" w:rsidRDefault="006638A2" w:rsidP="006638A2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F6F7" wp14:editId="3F3250B3">
                <wp:simplePos x="0" y="0"/>
                <wp:positionH relativeFrom="margin">
                  <wp:posOffset>5448935</wp:posOffset>
                </wp:positionH>
                <wp:positionV relativeFrom="paragraph">
                  <wp:posOffset>4805680</wp:posOffset>
                </wp:positionV>
                <wp:extent cx="1543050" cy="571500"/>
                <wp:effectExtent l="0" t="0" r="1270" b="1905"/>
                <wp:wrapNone/>
                <wp:docPr id="47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8A2" w:rsidRDefault="006638A2" w:rsidP="006638A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6638A2" w:rsidRDefault="006638A2" w:rsidP="006638A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6638A2" w:rsidRDefault="006638A2" w:rsidP="006638A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6638A2" w:rsidRDefault="006638A2" w:rsidP="006638A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FF6F7" id="文字方塊 54" o:spid="_x0000_s1026" style="position:absolute;margin-left:429.05pt;margin-top:378.4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" stroked="f">
                <v:textbox>
                  <w:txbxContent>
                    <w:p w:rsidR="006638A2" w:rsidRDefault="006638A2" w:rsidP="006638A2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6638A2" w:rsidRDefault="006638A2" w:rsidP="006638A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6638A2" w:rsidRDefault="006638A2" w:rsidP="006638A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6638A2" w:rsidRDefault="006638A2" w:rsidP="006638A2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6638A2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A2"/>
    <w:rsid w:val="00652C2E"/>
    <w:rsid w:val="0066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BD3F"/>
  <w15:chartTrackingRefBased/>
  <w15:docId w15:val="{29FC7F03-CD23-4266-9F81-BABE29C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A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638A2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38A2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2020-12-18T07:28:00Z</dcterms:created>
  <dcterms:modified xsi:type="dcterms:W3CDTF">2020-12-18T07:29:00Z</dcterms:modified>
</cp:coreProperties>
</file>